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02C6F" w:rsidRDefault="00902C6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355BFE" w:rsidRDefault="004D3FDF" w:rsidP="006129EB">
      <w:pPr>
        <w:jc w:val="center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>p</w:t>
      </w:r>
      <w:r w:rsidR="00404783" w:rsidRPr="00355BFE">
        <w:rPr>
          <w:b/>
          <w:color w:val="000000"/>
          <w:lang w:val="es-MX"/>
        </w:rPr>
        <w:t>entru</w:t>
      </w:r>
    </w:p>
    <w:p w:rsidR="00794568" w:rsidRDefault="00794568" w:rsidP="00794568">
      <w:pPr>
        <w:pStyle w:val="Footer"/>
        <w:jc w:val="center"/>
        <w:rPr>
          <w:b/>
          <w:spacing w:val="4"/>
        </w:rPr>
      </w:pPr>
      <w:r>
        <w:rPr>
          <w:b/>
        </w:rPr>
        <w:t>LN3: Refacere protectie interioara si exterioara rezervor apa Demi nr. 2</w:t>
      </w:r>
      <w:r>
        <w:rPr>
          <w:b/>
          <w:bCs/>
          <w:spacing w:val="4"/>
        </w:rPr>
        <w:t xml:space="preserve"> </w:t>
      </w:r>
      <w:r>
        <w:rPr>
          <w:b/>
          <w:bCs/>
        </w:rPr>
        <w:t xml:space="preserve">– 250 </w:t>
      </w:r>
      <w:r>
        <w:rPr>
          <w:b/>
          <w:spacing w:val="4"/>
        </w:rPr>
        <w:t xml:space="preserve">m³ </w:t>
      </w:r>
    </w:p>
    <w:p w:rsidR="00794568" w:rsidRDefault="00794568" w:rsidP="00794568">
      <w:pPr>
        <w:pStyle w:val="Footer"/>
        <w:jc w:val="center"/>
        <w:rPr>
          <w:b/>
          <w:lang w:val="ro-RO"/>
        </w:rPr>
      </w:pPr>
      <w:r>
        <w:rPr>
          <w:b/>
          <w:bCs/>
        </w:rPr>
        <w:t>aferent CTE Bucuresti Sud</w:t>
      </w:r>
    </w:p>
    <w:p w:rsidR="00850B0F" w:rsidRDefault="00850B0F" w:rsidP="00A07FDA">
      <w:pPr>
        <w:jc w:val="both"/>
        <w:rPr>
          <w:b/>
          <w:color w:val="000000"/>
          <w:lang w:val="es-MX"/>
        </w:rPr>
      </w:pPr>
    </w:p>
    <w:p w:rsidR="00902C6F" w:rsidRPr="00355BFE" w:rsidRDefault="00902C6F" w:rsidP="00A07FDA">
      <w:pPr>
        <w:jc w:val="both"/>
        <w:rPr>
          <w:b/>
          <w:color w:val="000000"/>
          <w:lang w:val="es-MX"/>
        </w:rPr>
      </w:pPr>
    </w:p>
    <w:p w:rsidR="002A21E7" w:rsidRDefault="008440C8" w:rsidP="004743F6">
      <w:pPr>
        <w:ind w:hanging="900"/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1A69F7" w:rsidRPr="00355BFE">
        <w:rPr>
          <w:b/>
          <w:color w:val="000000"/>
          <w:lang w:val="es-MX"/>
        </w:rPr>
        <w:tab/>
      </w:r>
      <w:r w:rsidR="004D3FDF" w:rsidRPr="00355BFE">
        <w:rPr>
          <w:b/>
          <w:color w:val="000000"/>
          <w:lang w:val="es-MX"/>
        </w:rPr>
        <w:t>DENUMIRE PRESTATOR:………………………………………………………………………………..</w:t>
      </w:r>
    </w:p>
    <w:p w:rsidR="00EB0E68" w:rsidRDefault="00EB0E68" w:rsidP="004743F6">
      <w:pPr>
        <w:ind w:hanging="900"/>
        <w:jc w:val="both"/>
        <w:rPr>
          <w:b/>
          <w:color w:val="000000"/>
          <w:lang w:val="es-MX"/>
        </w:rPr>
      </w:pPr>
    </w:p>
    <w:p w:rsidR="00EB0E68" w:rsidRPr="00FD014B" w:rsidRDefault="00EB0E68" w:rsidP="00EB0E68">
      <w:pPr>
        <w:rPr>
          <w:b/>
          <w:sz w:val="22"/>
          <w:szCs w:val="22"/>
          <w:u w:val="single"/>
          <w:lang w:val="fr-FR"/>
        </w:rPr>
      </w:pPr>
      <w:r w:rsidRPr="00FD014B">
        <w:rPr>
          <w:b/>
          <w:sz w:val="22"/>
          <w:szCs w:val="22"/>
          <w:u w:val="single"/>
          <w:lang w:val="fr-FR"/>
        </w:rPr>
        <w:t xml:space="preserve">ANEXA 1: </w:t>
      </w:r>
      <w:r w:rsidRPr="00FD014B">
        <w:rPr>
          <w:b/>
          <w:sz w:val="22"/>
          <w:szCs w:val="22"/>
          <w:u w:val="single"/>
          <w:lang w:val="fr-FR"/>
        </w:rPr>
        <w:tab/>
        <w:t>NOMENCLATOR</w:t>
      </w:r>
      <w:r>
        <w:rPr>
          <w:b/>
          <w:sz w:val="22"/>
          <w:szCs w:val="22"/>
          <w:u w:val="single"/>
          <w:lang w:val="fr-FR"/>
        </w:rPr>
        <w:t>UL LUCRARILOR</w:t>
      </w:r>
    </w:p>
    <w:p w:rsidR="00EB0E68" w:rsidRPr="004743F6" w:rsidRDefault="00EB0E68" w:rsidP="004743F6">
      <w:pPr>
        <w:ind w:hanging="900"/>
        <w:jc w:val="both"/>
        <w:rPr>
          <w:b/>
          <w:color w:val="000000"/>
          <w:lang w:val="es-MX"/>
        </w:rPr>
      </w:pPr>
    </w:p>
    <w:tbl>
      <w:tblPr>
        <w:tblpPr w:leftFromText="180" w:rightFromText="180" w:vertAnchor="text" w:horzAnchor="margin" w:tblpX="-34" w:tblpY="119"/>
        <w:tblW w:w="11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4821"/>
        <w:gridCol w:w="710"/>
        <w:gridCol w:w="851"/>
        <w:gridCol w:w="849"/>
        <w:gridCol w:w="850"/>
        <w:gridCol w:w="1278"/>
        <w:gridCol w:w="1140"/>
      </w:tblGrid>
      <w:tr w:rsidR="00E00700" w:rsidRPr="007E6CDA" w:rsidTr="00794568">
        <w:trPr>
          <w:cantSplit/>
          <w:trHeight w:val="420"/>
        </w:trPr>
        <w:tc>
          <w:tcPr>
            <w:tcW w:w="530" w:type="dxa"/>
            <w:vMerge w:val="restart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821" w:type="dxa"/>
            <w:vMerge w:val="restart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B0E68" w:rsidP="00535194">
            <w:pPr>
              <w:jc w:val="center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DENUMIREA LUCRARILOR</w:t>
            </w:r>
          </w:p>
        </w:tc>
        <w:tc>
          <w:tcPr>
            <w:tcW w:w="710" w:type="dxa"/>
            <w:vMerge w:val="restart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UM</w:t>
            </w:r>
          </w:p>
        </w:tc>
        <w:tc>
          <w:tcPr>
            <w:tcW w:w="851" w:type="dxa"/>
            <w:vMerge w:val="restart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Canti-</w:t>
            </w: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tate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Pret unitar</w:t>
            </w: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Cs/>
                <w:sz w:val="22"/>
                <w:szCs w:val="22"/>
                <w:lang w:val="ro-RO"/>
              </w:rPr>
              <w:t>(lei, fara TVA</w:t>
            </w:r>
            <w:r w:rsidRPr="006A2A3C">
              <w:rPr>
                <w:b/>
                <w:sz w:val="22"/>
                <w:szCs w:val="22"/>
                <w:lang w:val="fr-FR"/>
              </w:rPr>
              <w:t xml:space="preserve"> 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Pret  total</w:t>
            </w: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Cs/>
                <w:sz w:val="22"/>
                <w:szCs w:val="22"/>
                <w:lang w:val="ro-RO"/>
              </w:rPr>
              <w:t>(lei, fara TVA)</w:t>
            </w:r>
          </w:p>
        </w:tc>
        <w:tc>
          <w:tcPr>
            <w:tcW w:w="2418" w:type="dxa"/>
            <w:gridSpan w:val="2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</w:rPr>
            </w:pPr>
            <w:r w:rsidRPr="006A2A3C">
              <w:rPr>
                <w:b/>
                <w:sz w:val="22"/>
                <w:szCs w:val="22"/>
              </w:rPr>
              <w:t>Din care:</w:t>
            </w:r>
          </w:p>
        </w:tc>
      </w:tr>
      <w:tr w:rsidR="00E00700" w:rsidRPr="007E6CDA" w:rsidTr="00794568">
        <w:trPr>
          <w:cantSplit/>
          <w:trHeight w:val="671"/>
        </w:trPr>
        <w:tc>
          <w:tcPr>
            <w:tcW w:w="530" w:type="dxa"/>
            <w:vMerge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821" w:type="dxa"/>
            <w:vMerge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10" w:type="dxa"/>
            <w:vMerge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1" w:type="dxa"/>
            <w:vMerge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278" w:type="dxa"/>
            <w:vAlign w:val="center"/>
          </w:tcPr>
          <w:p w:rsidR="00E00700" w:rsidRPr="006A2A3C" w:rsidRDefault="00E00700" w:rsidP="00DB7368">
            <w:pPr>
              <w:ind w:hanging="106"/>
              <w:jc w:val="center"/>
              <w:rPr>
                <w:b/>
              </w:rPr>
            </w:pPr>
            <w:r w:rsidRPr="006A2A3C">
              <w:rPr>
                <w:b/>
                <w:sz w:val="22"/>
                <w:szCs w:val="22"/>
              </w:rPr>
              <w:t>Contractant general</w:t>
            </w:r>
          </w:p>
        </w:tc>
        <w:tc>
          <w:tcPr>
            <w:tcW w:w="1140" w:type="dxa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</w:rPr>
            </w:pPr>
            <w:r w:rsidRPr="006A2A3C">
              <w:rPr>
                <w:b/>
                <w:sz w:val="22"/>
                <w:szCs w:val="22"/>
              </w:rPr>
              <w:t>Subcon-tractant</w:t>
            </w:r>
          </w:p>
        </w:tc>
      </w:tr>
      <w:tr w:rsidR="00E00700" w:rsidRPr="007E6CDA" w:rsidTr="00794568">
        <w:trPr>
          <w:cantSplit/>
          <w:trHeight w:val="144"/>
        </w:trPr>
        <w:tc>
          <w:tcPr>
            <w:tcW w:w="530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4821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710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851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849" w:type="dxa"/>
            <w:shd w:val="clear" w:color="auto" w:fill="auto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850" w:type="dxa"/>
            <w:shd w:val="clear" w:color="auto" w:fill="auto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1278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7.</w:t>
            </w:r>
          </w:p>
        </w:tc>
        <w:tc>
          <w:tcPr>
            <w:tcW w:w="1140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8.</w:t>
            </w:r>
          </w:p>
        </w:tc>
      </w:tr>
      <w:tr w:rsidR="00875D6D" w:rsidRPr="00355BFE" w:rsidTr="00A821CF">
        <w:tc>
          <w:tcPr>
            <w:tcW w:w="530" w:type="dxa"/>
            <w:vAlign w:val="center"/>
          </w:tcPr>
          <w:p w:rsidR="00875D6D" w:rsidRPr="00875D6D" w:rsidRDefault="00875D6D" w:rsidP="00535194">
            <w:pPr>
              <w:jc w:val="center"/>
            </w:pPr>
            <w:r w:rsidRPr="00875D6D">
              <w:rPr>
                <w:sz w:val="22"/>
                <w:szCs w:val="22"/>
              </w:rPr>
              <w:t>1</w:t>
            </w:r>
          </w:p>
        </w:tc>
        <w:tc>
          <w:tcPr>
            <w:tcW w:w="4821" w:type="dxa"/>
            <w:vAlign w:val="bottom"/>
          </w:tcPr>
          <w:p w:rsidR="00875D6D" w:rsidRPr="00875D6D" w:rsidRDefault="00875D6D">
            <w:pPr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Eliminare ape uzate si eventualele deseuri ramase la baza rezervorului in urma golirii</w:t>
            </w:r>
          </w:p>
        </w:tc>
        <w:tc>
          <w:tcPr>
            <w:tcW w:w="710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mc</w:t>
            </w:r>
          </w:p>
        </w:tc>
        <w:tc>
          <w:tcPr>
            <w:tcW w:w="851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875D6D" w:rsidRPr="00F042F3" w:rsidRDefault="00875D6D" w:rsidP="00535194"/>
        </w:tc>
        <w:tc>
          <w:tcPr>
            <w:tcW w:w="850" w:type="dxa"/>
            <w:shd w:val="clear" w:color="auto" w:fill="auto"/>
          </w:tcPr>
          <w:p w:rsidR="00875D6D" w:rsidRPr="00F042F3" w:rsidRDefault="00875D6D" w:rsidP="00535194"/>
        </w:tc>
        <w:tc>
          <w:tcPr>
            <w:tcW w:w="1278" w:type="dxa"/>
          </w:tcPr>
          <w:p w:rsidR="00875D6D" w:rsidRPr="005D3CEF" w:rsidRDefault="00875D6D" w:rsidP="00535194"/>
        </w:tc>
        <w:tc>
          <w:tcPr>
            <w:tcW w:w="1140" w:type="dxa"/>
          </w:tcPr>
          <w:p w:rsidR="00875D6D" w:rsidRPr="005D3CEF" w:rsidRDefault="00875D6D" w:rsidP="00535194"/>
        </w:tc>
      </w:tr>
      <w:tr w:rsidR="00875D6D" w:rsidRPr="00355BFE" w:rsidTr="00A821CF">
        <w:tc>
          <w:tcPr>
            <w:tcW w:w="530" w:type="dxa"/>
            <w:vAlign w:val="center"/>
          </w:tcPr>
          <w:p w:rsidR="00875D6D" w:rsidRPr="00875D6D" w:rsidRDefault="00875D6D" w:rsidP="00535194">
            <w:pPr>
              <w:jc w:val="center"/>
            </w:pPr>
            <w:r w:rsidRPr="00875D6D">
              <w:rPr>
                <w:sz w:val="22"/>
                <w:szCs w:val="22"/>
              </w:rPr>
              <w:t>2</w:t>
            </w:r>
          </w:p>
        </w:tc>
        <w:tc>
          <w:tcPr>
            <w:tcW w:w="4821" w:type="dxa"/>
            <w:vAlign w:val="bottom"/>
          </w:tcPr>
          <w:p w:rsidR="00875D6D" w:rsidRPr="00875D6D" w:rsidRDefault="00875D6D">
            <w:pPr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Montare, demontare schela metalica la interiorul rezervorului</w:t>
            </w:r>
          </w:p>
        </w:tc>
        <w:tc>
          <w:tcPr>
            <w:tcW w:w="710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mp</w:t>
            </w:r>
          </w:p>
        </w:tc>
        <w:tc>
          <w:tcPr>
            <w:tcW w:w="851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849" w:type="dxa"/>
            <w:shd w:val="clear" w:color="auto" w:fill="auto"/>
          </w:tcPr>
          <w:p w:rsidR="00875D6D" w:rsidRPr="00F042F3" w:rsidRDefault="00875D6D" w:rsidP="00535194"/>
        </w:tc>
        <w:tc>
          <w:tcPr>
            <w:tcW w:w="850" w:type="dxa"/>
            <w:shd w:val="clear" w:color="auto" w:fill="auto"/>
          </w:tcPr>
          <w:p w:rsidR="00875D6D" w:rsidRPr="00F042F3" w:rsidRDefault="00875D6D" w:rsidP="00535194"/>
        </w:tc>
        <w:tc>
          <w:tcPr>
            <w:tcW w:w="1278" w:type="dxa"/>
          </w:tcPr>
          <w:p w:rsidR="00875D6D" w:rsidRPr="005D3CEF" w:rsidRDefault="00875D6D" w:rsidP="00535194"/>
        </w:tc>
        <w:tc>
          <w:tcPr>
            <w:tcW w:w="1140" w:type="dxa"/>
          </w:tcPr>
          <w:p w:rsidR="00875D6D" w:rsidRPr="005D3CEF" w:rsidRDefault="00875D6D" w:rsidP="00535194"/>
        </w:tc>
      </w:tr>
      <w:tr w:rsidR="00875D6D" w:rsidRPr="00355BFE" w:rsidTr="00A821CF">
        <w:tc>
          <w:tcPr>
            <w:tcW w:w="530" w:type="dxa"/>
            <w:vAlign w:val="center"/>
          </w:tcPr>
          <w:p w:rsidR="00875D6D" w:rsidRPr="00875D6D" w:rsidRDefault="00875D6D" w:rsidP="00535194">
            <w:pPr>
              <w:jc w:val="center"/>
            </w:pPr>
            <w:r w:rsidRPr="00875D6D">
              <w:rPr>
                <w:sz w:val="22"/>
                <w:szCs w:val="22"/>
              </w:rPr>
              <w:t>3</w:t>
            </w:r>
          </w:p>
        </w:tc>
        <w:tc>
          <w:tcPr>
            <w:tcW w:w="4821" w:type="dxa"/>
            <w:vAlign w:val="bottom"/>
          </w:tcPr>
          <w:p w:rsidR="00875D6D" w:rsidRPr="00875D6D" w:rsidRDefault="00875D6D">
            <w:pPr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Curatare prin sablare pana la luciu metalic, suprafata interioara rezervor</w:t>
            </w:r>
          </w:p>
        </w:tc>
        <w:tc>
          <w:tcPr>
            <w:tcW w:w="710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mp</w:t>
            </w:r>
          </w:p>
        </w:tc>
        <w:tc>
          <w:tcPr>
            <w:tcW w:w="851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849" w:type="dxa"/>
            <w:shd w:val="clear" w:color="auto" w:fill="auto"/>
          </w:tcPr>
          <w:p w:rsidR="00875D6D" w:rsidRPr="00F042F3" w:rsidRDefault="00875D6D" w:rsidP="00535194"/>
        </w:tc>
        <w:tc>
          <w:tcPr>
            <w:tcW w:w="850" w:type="dxa"/>
            <w:shd w:val="clear" w:color="auto" w:fill="auto"/>
          </w:tcPr>
          <w:p w:rsidR="00875D6D" w:rsidRPr="00F042F3" w:rsidRDefault="00875D6D" w:rsidP="00535194"/>
        </w:tc>
        <w:tc>
          <w:tcPr>
            <w:tcW w:w="1278" w:type="dxa"/>
          </w:tcPr>
          <w:p w:rsidR="00875D6D" w:rsidRPr="005D3CEF" w:rsidRDefault="00875D6D" w:rsidP="00535194"/>
        </w:tc>
        <w:tc>
          <w:tcPr>
            <w:tcW w:w="1140" w:type="dxa"/>
          </w:tcPr>
          <w:p w:rsidR="00875D6D" w:rsidRPr="005D3CEF" w:rsidRDefault="00875D6D" w:rsidP="00535194"/>
        </w:tc>
      </w:tr>
      <w:tr w:rsidR="00875D6D" w:rsidRPr="00355BFE" w:rsidTr="00C65388">
        <w:trPr>
          <w:trHeight w:val="482"/>
        </w:trPr>
        <w:tc>
          <w:tcPr>
            <w:tcW w:w="530" w:type="dxa"/>
            <w:vAlign w:val="center"/>
          </w:tcPr>
          <w:p w:rsidR="00875D6D" w:rsidRPr="00875D6D" w:rsidRDefault="00875D6D" w:rsidP="00535194">
            <w:pPr>
              <w:jc w:val="center"/>
            </w:pPr>
            <w:r w:rsidRPr="00875D6D">
              <w:rPr>
                <w:sz w:val="22"/>
                <w:szCs w:val="22"/>
              </w:rPr>
              <w:t>4</w:t>
            </w:r>
          </w:p>
        </w:tc>
        <w:tc>
          <w:tcPr>
            <w:tcW w:w="4821" w:type="dxa"/>
            <w:vAlign w:val="center"/>
          </w:tcPr>
          <w:p w:rsidR="00875D6D" w:rsidRPr="00875D6D" w:rsidRDefault="00875D6D" w:rsidP="00C65388">
            <w:pPr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Degresare si desprafuire suprafata sablata</w:t>
            </w:r>
          </w:p>
        </w:tc>
        <w:tc>
          <w:tcPr>
            <w:tcW w:w="710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mp</w:t>
            </w:r>
          </w:p>
        </w:tc>
        <w:tc>
          <w:tcPr>
            <w:tcW w:w="851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849" w:type="dxa"/>
            <w:shd w:val="clear" w:color="auto" w:fill="auto"/>
          </w:tcPr>
          <w:p w:rsidR="00875D6D" w:rsidRPr="00F042F3" w:rsidRDefault="00875D6D" w:rsidP="00535194"/>
        </w:tc>
        <w:tc>
          <w:tcPr>
            <w:tcW w:w="850" w:type="dxa"/>
            <w:shd w:val="clear" w:color="auto" w:fill="auto"/>
          </w:tcPr>
          <w:p w:rsidR="00875D6D" w:rsidRPr="00F042F3" w:rsidRDefault="00875D6D" w:rsidP="00535194"/>
        </w:tc>
        <w:tc>
          <w:tcPr>
            <w:tcW w:w="1278" w:type="dxa"/>
          </w:tcPr>
          <w:p w:rsidR="00875D6D" w:rsidRPr="005D3CEF" w:rsidRDefault="00875D6D" w:rsidP="00535194"/>
        </w:tc>
        <w:tc>
          <w:tcPr>
            <w:tcW w:w="1140" w:type="dxa"/>
          </w:tcPr>
          <w:p w:rsidR="00875D6D" w:rsidRPr="005D3CEF" w:rsidRDefault="00875D6D" w:rsidP="00535194"/>
        </w:tc>
      </w:tr>
      <w:tr w:rsidR="00875D6D" w:rsidRPr="00355BFE" w:rsidTr="00A821CF">
        <w:tc>
          <w:tcPr>
            <w:tcW w:w="530" w:type="dxa"/>
            <w:vAlign w:val="center"/>
          </w:tcPr>
          <w:p w:rsidR="00875D6D" w:rsidRPr="00875D6D" w:rsidRDefault="00875D6D" w:rsidP="00535194">
            <w:pPr>
              <w:jc w:val="center"/>
            </w:pPr>
            <w:r w:rsidRPr="00875D6D">
              <w:rPr>
                <w:sz w:val="22"/>
                <w:szCs w:val="22"/>
              </w:rPr>
              <w:t>5</w:t>
            </w:r>
          </w:p>
        </w:tc>
        <w:tc>
          <w:tcPr>
            <w:tcW w:w="4821" w:type="dxa"/>
            <w:vAlign w:val="bottom"/>
          </w:tcPr>
          <w:p w:rsidR="00875D6D" w:rsidRPr="00875D6D" w:rsidRDefault="00875D6D">
            <w:pPr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 xml:space="preserve">Remediere cavitati constatate in manta (prin sudura sau materiale de incarcare specifice tip 2 in 1), circa 10 % din suprafata; daca este cazul </w:t>
            </w:r>
            <w:r w:rsidR="00CC4F4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0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mp</w:t>
            </w:r>
          </w:p>
        </w:tc>
        <w:tc>
          <w:tcPr>
            <w:tcW w:w="851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49" w:type="dxa"/>
            <w:shd w:val="clear" w:color="auto" w:fill="auto"/>
          </w:tcPr>
          <w:p w:rsidR="00875D6D" w:rsidRPr="00F042F3" w:rsidRDefault="00875D6D" w:rsidP="00535194"/>
        </w:tc>
        <w:tc>
          <w:tcPr>
            <w:tcW w:w="850" w:type="dxa"/>
            <w:shd w:val="clear" w:color="auto" w:fill="auto"/>
          </w:tcPr>
          <w:p w:rsidR="00875D6D" w:rsidRPr="00F042F3" w:rsidRDefault="00875D6D" w:rsidP="00535194"/>
        </w:tc>
        <w:tc>
          <w:tcPr>
            <w:tcW w:w="1278" w:type="dxa"/>
          </w:tcPr>
          <w:p w:rsidR="00875D6D" w:rsidRPr="005D3CEF" w:rsidRDefault="00875D6D" w:rsidP="00535194"/>
        </w:tc>
        <w:tc>
          <w:tcPr>
            <w:tcW w:w="1140" w:type="dxa"/>
          </w:tcPr>
          <w:p w:rsidR="00875D6D" w:rsidRPr="005D3CEF" w:rsidRDefault="00875D6D" w:rsidP="00535194"/>
        </w:tc>
      </w:tr>
      <w:tr w:rsidR="00875D6D" w:rsidRPr="00355BFE" w:rsidTr="00A821CF">
        <w:tc>
          <w:tcPr>
            <w:tcW w:w="530" w:type="dxa"/>
            <w:vAlign w:val="center"/>
          </w:tcPr>
          <w:p w:rsidR="00875D6D" w:rsidRPr="00875D6D" w:rsidRDefault="00875D6D" w:rsidP="00535194">
            <w:pPr>
              <w:jc w:val="center"/>
            </w:pPr>
            <w:r w:rsidRPr="00875D6D">
              <w:rPr>
                <w:sz w:val="22"/>
                <w:szCs w:val="22"/>
              </w:rPr>
              <w:t>6</w:t>
            </w:r>
          </w:p>
        </w:tc>
        <w:tc>
          <w:tcPr>
            <w:tcW w:w="4821" w:type="dxa"/>
            <w:vAlign w:val="bottom"/>
          </w:tcPr>
          <w:p w:rsidR="00875D6D" w:rsidRPr="00875D6D" w:rsidRDefault="00875D6D">
            <w:pPr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Aplicare protectie anticoroziva tip grund vinil esteric Silurex SA, 1 strat conform fisa tehnica produs</w:t>
            </w:r>
          </w:p>
        </w:tc>
        <w:tc>
          <w:tcPr>
            <w:tcW w:w="710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mp</w:t>
            </w:r>
          </w:p>
        </w:tc>
        <w:tc>
          <w:tcPr>
            <w:tcW w:w="851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849" w:type="dxa"/>
            <w:shd w:val="clear" w:color="auto" w:fill="auto"/>
          </w:tcPr>
          <w:p w:rsidR="00875D6D" w:rsidRPr="00F042F3" w:rsidRDefault="00875D6D" w:rsidP="00535194"/>
        </w:tc>
        <w:tc>
          <w:tcPr>
            <w:tcW w:w="850" w:type="dxa"/>
            <w:shd w:val="clear" w:color="auto" w:fill="auto"/>
          </w:tcPr>
          <w:p w:rsidR="00875D6D" w:rsidRPr="00F042F3" w:rsidRDefault="00875D6D" w:rsidP="00535194"/>
        </w:tc>
        <w:tc>
          <w:tcPr>
            <w:tcW w:w="1278" w:type="dxa"/>
          </w:tcPr>
          <w:p w:rsidR="00875D6D" w:rsidRPr="005D3CEF" w:rsidRDefault="00875D6D" w:rsidP="00535194"/>
        </w:tc>
        <w:tc>
          <w:tcPr>
            <w:tcW w:w="1140" w:type="dxa"/>
          </w:tcPr>
          <w:p w:rsidR="00875D6D" w:rsidRPr="005D3CEF" w:rsidRDefault="00875D6D" w:rsidP="00535194"/>
        </w:tc>
      </w:tr>
      <w:tr w:rsidR="00875D6D" w:rsidRPr="00355BFE" w:rsidTr="00A821CF">
        <w:tc>
          <w:tcPr>
            <w:tcW w:w="530" w:type="dxa"/>
            <w:vAlign w:val="center"/>
          </w:tcPr>
          <w:p w:rsidR="00875D6D" w:rsidRPr="00875D6D" w:rsidRDefault="00875D6D" w:rsidP="00535194">
            <w:pPr>
              <w:jc w:val="center"/>
            </w:pPr>
            <w:r w:rsidRPr="00875D6D">
              <w:rPr>
                <w:sz w:val="22"/>
                <w:szCs w:val="22"/>
              </w:rPr>
              <w:t>7</w:t>
            </w:r>
          </w:p>
        </w:tc>
        <w:tc>
          <w:tcPr>
            <w:tcW w:w="4821" w:type="dxa"/>
            <w:vAlign w:val="bottom"/>
          </w:tcPr>
          <w:p w:rsidR="00875D6D" w:rsidRPr="00875D6D" w:rsidRDefault="00875D6D">
            <w:pPr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Aplicare protectie anticoroziva tip vopsea vinil esterica cu ranfosare fibra de sticla  in 2 straturi conform fisa tehnica produs</w:t>
            </w:r>
          </w:p>
        </w:tc>
        <w:tc>
          <w:tcPr>
            <w:tcW w:w="710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mp</w:t>
            </w:r>
          </w:p>
        </w:tc>
        <w:tc>
          <w:tcPr>
            <w:tcW w:w="851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849" w:type="dxa"/>
            <w:shd w:val="clear" w:color="auto" w:fill="auto"/>
          </w:tcPr>
          <w:p w:rsidR="00875D6D" w:rsidRPr="00F042F3" w:rsidRDefault="00875D6D" w:rsidP="00535194"/>
        </w:tc>
        <w:tc>
          <w:tcPr>
            <w:tcW w:w="850" w:type="dxa"/>
            <w:shd w:val="clear" w:color="auto" w:fill="auto"/>
          </w:tcPr>
          <w:p w:rsidR="00875D6D" w:rsidRPr="00F042F3" w:rsidRDefault="00875D6D" w:rsidP="00535194"/>
        </w:tc>
        <w:tc>
          <w:tcPr>
            <w:tcW w:w="1278" w:type="dxa"/>
          </w:tcPr>
          <w:p w:rsidR="00875D6D" w:rsidRPr="005D3CEF" w:rsidRDefault="00875D6D" w:rsidP="00535194"/>
        </w:tc>
        <w:tc>
          <w:tcPr>
            <w:tcW w:w="1140" w:type="dxa"/>
          </w:tcPr>
          <w:p w:rsidR="00875D6D" w:rsidRPr="005D3CEF" w:rsidRDefault="00875D6D" w:rsidP="00535194"/>
        </w:tc>
      </w:tr>
      <w:tr w:rsidR="00875D6D" w:rsidRPr="00355BFE" w:rsidTr="00A821CF">
        <w:tc>
          <w:tcPr>
            <w:tcW w:w="530" w:type="dxa"/>
            <w:vAlign w:val="center"/>
          </w:tcPr>
          <w:p w:rsidR="00875D6D" w:rsidRPr="00875D6D" w:rsidRDefault="00875D6D" w:rsidP="00535194">
            <w:pPr>
              <w:jc w:val="center"/>
            </w:pPr>
            <w:r w:rsidRPr="00875D6D">
              <w:rPr>
                <w:sz w:val="22"/>
                <w:szCs w:val="22"/>
              </w:rPr>
              <w:t>8</w:t>
            </w:r>
          </w:p>
        </w:tc>
        <w:tc>
          <w:tcPr>
            <w:tcW w:w="4821" w:type="dxa"/>
            <w:vAlign w:val="bottom"/>
          </w:tcPr>
          <w:p w:rsidR="00875D6D" w:rsidRPr="00875D6D" w:rsidRDefault="00875D6D">
            <w:pPr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Montare, demontare schela metalica la exteriorul  rezervorului</w:t>
            </w:r>
          </w:p>
        </w:tc>
        <w:tc>
          <w:tcPr>
            <w:tcW w:w="710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mp</w:t>
            </w:r>
          </w:p>
        </w:tc>
        <w:tc>
          <w:tcPr>
            <w:tcW w:w="851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875D6D" w:rsidRDefault="00875D6D" w:rsidP="00535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875D6D" w:rsidRPr="00F042F3" w:rsidRDefault="00875D6D" w:rsidP="00535194"/>
        </w:tc>
        <w:tc>
          <w:tcPr>
            <w:tcW w:w="1278" w:type="dxa"/>
          </w:tcPr>
          <w:p w:rsidR="00875D6D" w:rsidRPr="005D3CEF" w:rsidRDefault="00875D6D" w:rsidP="00535194"/>
        </w:tc>
        <w:tc>
          <w:tcPr>
            <w:tcW w:w="1140" w:type="dxa"/>
          </w:tcPr>
          <w:p w:rsidR="00875D6D" w:rsidRPr="005D3CEF" w:rsidRDefault="00875D6D" w:rsidP="00535194"/>
        </w:tc>
      </w:tr>
      <w:tr w:rsidR="00875D6D" w:rsidRPr="00355BFE" w:rsidTr="00A821CF">
        <w:tc>
          <w:tcPr>
            <w:tcW w:w="530" w:type="dxa"/>
            <w:vAlign w:val="center"/>
          </w:tcPr>
          <w:p w:rsidR="00875D6D" w:rsidRPr="00875D6D" w:rsidRDefault="00875D6D" w:rsidP="00535194">
            <w:pPr>
              <w:jc w:val="center"/>
            </w:pPr>
            <w:r w:rsidRPr="00875D6D">
              <w:rPr>
                <w:sz w:val="22"/>
                <w:szCs w:val="22"/>
              </w:rPr>
              <w:t>9</w:t>
            </w:r>
          </w:p>
        </w:tc>
        <w:tc>
          <w:tcPr>
            <w:tcW w:w="4821" w:type="dxa"/>
            <w:vAlign w:val="bottom"/>
          </w:tcPr>
          <w:p w:rsidR="00875D6D" w:rsidRPr="00875D6D" w:rsidRDefault="00875D6D">
            <w:pPr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Curatare suprafata exterioara in vederea protejarii anticorozive</w:t>
            </w:r>
          </w:p>
        </w:tc>
        <w:tc>
          <w:tcPr>
            <w:tcW w:w="710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mp</w:t>
            </w:r>
          </w:p>
        </w:tc>
        <w:tc>
          <w:tcPr>
            <w:tcW w:w="851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875D6D" w:rsidRDefault="00875D6D" w:rsidP="00535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875D6D" w:rsidRPr="00F042F3" w:rsidRDefault="00875D6D" w:rsidP="00535194"/>
        </w:tc>
        <w:tc>
          <w:tcPr>
            <w:tcW w:w="1278" w:type="dxa"/>
          </w:tcPr>
          <w:p w:rsidR="00875D6D" w:rsidRPr="005D3CEF" w:rsidRDefault="00875D6D" w:rsidP="00535194"/>
        </w:tc>
        <w:tc>
          <w:tcPr>
            <w:tcW w:w="1140" w:type="dxa"/>
          </w:tcPr>
          <w:p w:rsidR="00875D6D" w:rsidRPr="005D3CEF" w:rsidRDefault="00875D6D" w:rsidP="00535194"/>
        </w:tc>
      </w:tr>
      <w:tr w:rsidR="00875D6D" w:rsidRPr="00355BFE" w:rsidTr="00A821CF">
        <w:tc>
          <w:tcPr>
            <w:tcW w:w="530" w:type="dxa"/>
            <w:vAlign w:val="center"/>
          </w:tcPr>
          <w:p w:rsidR="00875D6D" w:rsidRPr="00875D6D" w:rsidRDefault="00875D6D" w:rsidP="00794568">
            <w:pPr>
              <w:jc w:val="center"/>
            </w:pPr>
            <w:r w:rsidRPr="00875D6D">
              <w:rPr>
                <w:sz w:val="22"/>
                <w:szCs w:val="22"/>
              </w:rPr>
              <w:t>10</w:t>
            </w:r>
          </w:p>
        </w:tc>
        <w:tc>
          <w:tcPr>
            <w:tcW w:w="4821" w:type="dxa"/>
            <w:vAlign w:val="bottom"/>
          </w:tcPr>
          <w:p w:rsidR="00875D6D" w:rsidRPr="00875D6D" w:rsidRDefault="00875D6D">
            <w:pPr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Refacere protectie exterioara anticoroziva cu vopsea tip Bronz Aluminiu, in doua straturi sau echivalent (rezervorul se afla in mediul ambiant -20°C…..+40°C)</w:t>
            </w:r>
          </w:p>
        </w:tc>
        <w:tc>
          <w:tcPr>
            <w:tcW w:w="710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mp</w:t>
            </w:r>
          </w:p>
        </w:tc>
        <w:tc>
          <w:tcPr>
            <w:tcW w:w="851" w:type="dxa"/>
            <w:vAlign w:val="center"/>
          </w:tcPr>
          <w:p w:rsidR="00875D6D" w:rsidRPr="00875D6D" w:rsidRDefault="00875D6D">
            <w:pPr>
              <w:jc w:val="center"/>
              <w:rPr>
                <w:color w:val="000000"/>
              </w:rPr>
            </w:pPr>
            <w:r w:rsidRPr="00875D6D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875D6D" w:rsidRDefault="00875D6D" w:rsidP="00535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875D6D" w:rsidRPr="00F042F3" w:rsidRDefault="00875D6D" w:rsidP="00535194"/>
        </w:tc>
        <w:tc>
          <w:tcPr>
            <w:tcW w:w="1278" w:type="dxa"/>
          </w:tcPr>
          <w:p w:rsidR="00875D6D" w:rsidRPr="005D3CEF" w:rsidRDefault="00875D6D" w:rsidP="00535194"/>
        </w:tc>
        <w:tc>
          <w:tcPr>
            <w:tcW w:w="1140" w:type="dxa"/>
          </w:tcPr>
          <w:p w:rsidR="00875D6D" w:rsidRPr="005D3CEF" w:rsidRDefault="00875D6D" w:rsidP="00535194"/>
        </w:tc>
      </w:tr>
      <w:tr w:rsidR="00794568" w:rsidRPr="00355BFE" w:rsidTr="003462CE">
        <w:trPr>
          <w:trHeight w:val="505"/>
        </w:trPr>
        <w:tc>
          <w:tcPr>
            <w:tcW w:w="530" w:type="dxa"/>
            <w:vAlign w:val="center"/>
          </w:tcPr>
          <w:p w:rsidR="00794568" w:rsidRPr="00875D6D" w:rsidRDefault="00794568" w:rsidP="00794568">
            <w:pPr>
              <w:jc w:val="center"/>
            </w:pPr>
            <w:r w:rsidRPr="00875D6D">
              <w:rPr>
                <w:sz w:val="22"/>
                <w:szCs w:val="22"/>
              </w:rPr>
              <w:t>11</w:t>
            </w:r>
          </w:p>
        </w:tc>
        <w:tc>
          <w:tcPr>
            <w:tcW w:w="4821" w:type="dxa"/>
            <w:vAlign w:val="center"/>
          </w:tcPr>
          <w:p w:rsidR="00794568" w:rsidRPr="00875D6D" w:rsidRDefault="00794568" w:rsidP="00794568">
            <w:pPr>
              <w:jc w:val="both"/>
              <w:rPr>
                <w:b/>
                <w:bCs/>
              </w:rPr>
            </w:pPr>
            <w:r w:rsidRPr="00875D6D">
              <w:rPr>
                <w:b/>
                <w:bCs/>
                <w:sz w:val="22"/>
                <w:szCs w:val="22"/>
              </w:rPr>
              <w:t xml:space="preserve">Utilitati </w:t>
            </w:r>
          </w:p>
        </w:tc>
        <w:tc>
          <w:tcPr>
            <w:tcW w:w="710" w:type="dxa"/>
            <w:vAlign w:val="center"/>
          </w:tcPr>
          <w:p w:rsidR="00794568" w:rsidRPr="00875D6D" w:rsidRDefault="00794568" w:rsidP="00794568">
            <w:pPr>
              <w:jc w:val="center"/>
            </w:pPr>
            <w:r w:rsidRPr="00875D6D">
              <w:rPr>
                <w:sz w:val="22"/>
                <w:szCs w:val="22"/>
              </w:rPr>
              <w:t>lei</w:t>
            </w:r>
          </w:p>
        </w:tc>
        <w:tc>
          <w:tcPr>
            <w:tcW w:w="851" w:type="dxa"/>
            <w:vAlign w:val="center"/>
          </w:tcPr>
          <w:p w:rsidR="00794568" w:rsidRPr="00875D6D" w:rsidRDefault="00794568" w:rsidP="00794568">
            <w:pPr>
              <w:jc w:val="center"/>
            </w:pPr>
            <w:r w:rsidRPr="00875D6D">
              <w:rPr>
                <w:sz w:val="22"/>
                <w:szCs w:val="22"/>
              </w:rPr>
              <w:t>……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94568" w:rsidRDefault="00794568" w:rsidP="007945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794568" w:rsidRPr="00F042F3" w:rsidRDefault="00794568" w:rsidP="00794568"/>
        </w:tc>
        <w:tc>
          <w:tcPr>
            <w:tcW w:w="1278" w:type="dxa"/>
          </w:tcPr>
          <w:p w:rsidR="00794568" w:rsidRPr="005D3CEF" w:rsidRDefault="00794568" w:rsidP="00794568"/>
        </w:tc>
        <w:tc>
          <w:tcPr>
            <w:tcW w:w="1140" w:type="dxa"/>
          </w:tcPr>
          <w:p w:rsidR="00794568" w:rsidRPr="005D3CEF" w:rsidRDefault="00794568" w:rsidP="00794568"/>
        </w:tc>
      </w:tr>
      <w:tr w:rsidR="001D7C06" w:rsidRPr="00355BFE" w:rsidTr="003462CE">
        <w:trPr>
          <w:trHeight w:val="413"/>
        </w:trPr>
        <w:tc>
          <w:tcPr>
            <w:tcW w:w="530" w:type="dxa"/>
            <w:vAlign w:val="center"/>
          </w:tcPr>
          <w:p w:rsidR="001D7C06" w:rsidRPr="00F042F3" w:rsidRDefault="001D7C06" w:rsidP="00535194">
            <w:pPr>
              <w:jc w:val="center"/>
              <w:rPr>
                <w:b/>
                <w:bCs/>
              </w:rPr>
            </w:pPr>
          </w:p>
        </w:tc>
        <w:tc>
          <w:tcPr>
            <w:tcW w:w="7231" w:type="dxa"/>
            <w:gridSpan w:val="4"/>
            <w:vAlign w:val="center"/>
          </w:tcPr>
          <w:p w:rsidR="001D7C06" w:rsidRPr="00875D6D" w:rsidRDefault="001D7C06" w:rsidP="00794568">
            <w:pPr>
              <w:rPr>
                <w:b/>
              </w:rPr>
            </w:pPr>
            <w:r w:rsidRPr="00875D6D">
              <w:rPr>
                <w:b/>
                <w:color w:val="000000"/>
                <w:sz w:val="22"/>
                <w:szCs w:val="22"/>
              </w:rPr>
              <w:t xml:space="preserve">TOTAL  (lei fara </w:t>
            </w:r>
            <w:r w:rsidR="00CC4F4E" w:rsidRPr="00875D6D">
              <w:rPr>
                <w:b/>
                <w:color w:val="000000"/>
                <w:sz w:val="22"/>
                <w:szCs w:val="22"/>
              </w:rPr>
              <w:t>TVA</w:t>
            </w:r>
            <w:r w:rsidRPr="00875D6D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1D7C06" w:rsidRPr="00F042F3" w:rsidRDefault="001D7C06" w:rsidP="00535194"/>
        </w:tc>
        <w:tc>
          <w:tcPr>
            <w:tcW w:w="1278" w:type="dxa"/>
          </w:tcPr>
          <w:p w:rsidR="001D7C06" w:rsidRPr="005D3CEF" w:rsidRDefault="001D7C06" w:rsidP="00535194"/>
        </w:tc>
        <w:tc>
          <w:tcPr>
            <w:tcW w:w="1140" w:type="dxa"/>
          </w:tcPr>
          <w:p w:rsidR="001D7C06" w:rsidRPr="005D3CEF" w:rsidRDefault="001D7C06" w:rsidP="00535194"/>
        </w:tc>
      </w:tr>
      <w:tr w:rsidR="001D7C06" w:rsidRPr="00355BFE" w:rsidTr="00794568">
        <w:trPr>
          <w:trHeight w:val="704"/>
        </w:trPr>
        <w:tc>
          <w:tcPr>
            <w:tcW w:w="530" w:type="dxa"/>
          </w:tcPr>
          <w:p w:rsidR="001D7C06" w:rsidRPr="00E01C9A" w:rsidRDefault="001D7C06" w:rsidP="0053519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499" w:type="dxa"/>
            <w:gridSpan w:val="7"/>
            <w:vAlign w:val="center"/>
          </w:tcPr>
          <w:p w:rsidR="00863601" w:rsidRDefault="001D7C06" w:rsidP="00535194">
            <w:pPr>
              <w:rPr>
                <w:b/>
                <w:u w:val="single"/>
                <w:lang w:val="fr-FR"/>
              </w:rPr>
            </w:pPr>
            <w:r w:rsidRPr="00535194">
              <w:rPr>
                <w:b/>
                <w:u w:val="single"/>
                <w:lang w:val="fr-FR"/>
              </w:rPr>
              <w:t xml:space="preserve">Nota :  </w:t>
            </w:r>
          </w:p>
          <w:p w:rsidR="00B553AE" w:rsidRPr="00533839" w:rsidRDefault="00B553AE" w:rsidP="00535194">
            <w:pPr>
              <w:rPr>
                <w:lang w:val="fr-FR"/>
              </w:rPr>
            </w:pPr>
            <w:r w:rsidRPr="00533839">
              <w:rPr>
                <w:sz w:val="22"/>
                <w:szCs w:val="22"/>
                <w:lang w:val="fr-FR"/>
              </w:rPr>
              <w:t>1. Instalatia de sablare, compresorul de aer si restul de materiale si echipamente necesare vor fi asigurate de catre executant.</w:t>
            </w:r>
          </w:p>
          <w:p w:rsidR="00212E21" w:rsidRPr="00533839" w:rsidRDefault="00212E21" w:rsidP="003462CE">
            <w:pPr>
              <w:rPr>
                <w:lang w:val="fr-FR"/>
              </w:rPr>
            </w:pPr>
            <w:r w:rsidRPr="00533839">
              <w:rPr>
                <w:sz w:val="22"/>
                <w:szCs w:val="22"/>
                <w:lang w:val="fr-FR"/>
              </w:rPr>
              <w:t>2</w:t>
            </w:r>
            <w:r w:rsidR="00B553AE" w:rsidRPr="00533839">
              <w:rPr>
                <w:sz w:val="22"/>
                <w:szCs w:val="22"/>
                <w:lang w:val="fr-FR"/>
              </w:rPr>
              <w:t xml:space="preserve">.Materialul de sablare va fi asigurat de catre executant iar reziduul rezultat va fi recuperat la finalizarea lucrarii si va fi evacuat fara costuri suplimentare pentru </w:t>
            </w:r>
            <w:r w:rsidR="00CC4F4E">
              <w:rPr>
                <w:sz w:val="22"/>
                <w:szCs w:val="22"/>
                <w:lang w:val="fr-FR"/>
              </w:rPr>
              <w:t>ELCEN</w:t>
            </w:r>
            <w:r w:rsidRPr="00533839">
              <w:rPr>
                <w:sz w:val="22"/>
                <w:szCs w:val="22"/>
                <w:lang w:val="fr-FR"/>
              </w:rPr>
              <w:t>.</w:t>
            </w:r>
          </w:p>
          <w:p w:rsidR="00212E21" w:rsidRPr="00EB0E68" w:rsidRDefault="00212E21" w:rsidP="003462CE">
            <w:pPr>
              <w:rPr>
                <w:b/>
                <w:lang w:val="fr-FR"/>
              </w:rPr>
            </w:pPr>
            <w:r w:rsidRPr="00533839">
              <w:rPr>
                <w:sz w:val="22"/>
                <w:szCs w:val="22"/>
                <w:lang w:val="fr-FR"/>
              </w:rPr>
              <w:t>3.Schela va fi asigurata de catre executant si recuperata dupa finalizarea lucrarii.</w:t>
            </w:r>
          </w:p>
        </w:tc>
      </w:tr>
    </w:tbl>
    <w:p w:rsidR="00E00700" w:rsidRDefault="00E00700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875D6D" w:rsidRDefault="00875D6D" w:rsidP="00EB0E68">
      <w:pPr>
        <w:rPr>
          <w:b/>
          <w:sz w:val="22"/>
          <w:szCs w:val="22"/>
          <w:u w:val="single"/>
          <w:lang w:val="fr-FR"/>
        </w:rPr>
      </w:pPr>
    </w:p>
    <w:p w:rsidR="00875D6D" w:rsidRDefault="00875D6D" w:rsidP="00EB0E68">
      <w:pPr>
        <w:rPr>
          <w:b/>
          <w:sz w:val="22"/>
          <w:szCs w:val="22"/>
          <w:u w:val="single"/>
          <w:lang w:val="fr-FR"/>
        </w:rPr>
      </w:pPr>
    </w:p>
    <w:p w:rsidR="00875D6D" w:rsidRDefault="00875D6D" w:rsidP="00EB0E68">
      <w:pPr>
        <w:rPr>
          <w:b/>
          <w:sz w:val="22"/>
          <w:szCs w:val="22"/>
          <w:u w:val="single"/>
          <w:lang w:val="fr-FR"/>
        </w:rPr>
      </w:pPr>
    </w:p>
    <w:p w:rsidR="00533839" w:rsidRDefault="00533839" w:rsidP="00EB0E68">
      <w:pPr>
        <w:rPr>
          <w:b/>
          <w:sz w:val="22"/>
          <w:szCs w:val="22"/>
          <w:u w:val="single"/>
          <w:lang w:val="fr-FR"/>
        </w:rPr>
      </w:pPr>
    </w:p>
    <w:p w:rsidR="00EB0E68" w:rsidRPr="0073553F" w:rsidRDefault="00EB0E68" w:rsidP="00EB0E68">
      <w:pPr>
        <w:rPr>
          <w:b/>
          <w:caps/>
          <w:sz w:val="22"/>
          <w:szCs w:val="22"/>
          <w:u w:val="single"/>
          <w:lang w:val="fr-FR"/>
        </w:rPr>
      </w:pPr>
      <w:r w:rsidRPr="0073553F">
        <w:rPr>
          <w:b/>
          <w:sz w:val="22"/>
          <w:szCs w:val="22"/>
          <w:u w:val="single"/>
          <w:lang w:val="fr-FR"/>
        </w:rPr>
        <w:t xml:space="preserve">ANEXA 2: </w:t>
      </w:r>
      <w:r w:rsidR="00D22A1D">
        <w:rPr>
          <w:b/>
          <w:sz w:val="22"/>
          <w:szCs w:val="22"/>
          <w:u w:val="single"/>
          <w:lang w:val="fr-FR"/>
        </w:rPr>
        <w:t xml:space="preserve"> </w:t>
      </w:r>
      <w:r w:rsidRPr="0073553F">
        <w:rPr>
          <w:b/>
          <w:sz w:val="22"/>
          <w:szCs w:val="22"/>
          <w:u w:val="single"/>
          <w:lang w:val="fr-FR"/>
        </w:rPr>
        <w:t xml:space="preserve">LISTA </w:t>
      </w:r>
      <w:r w:rsidRPr="0073553F">
        <w:rPr>
          <w:b/>
          <w:caps/>
          <w:sz w:val="22"/>
          <w:szCs w:val="22"/>
          <w:u w:val="single"/>
          <w:lang w:val="fr-FR"/>
        </w:rPr>
        <w:t xml:space="preserve">MATERIALELOR DE BAZĂ </w:t>
      </w:r>
      <w:r w:rsidR="00875D6D">
        <w:rPr>
          <w:b/>
          <w:caps/>
          <w:sz w:val="22"/>
          <w:szCs w:val="22"/>
          <w:u w:val="single"/>
          <w:lang w:val="fr-FR"/>
        </w:rPr>
        <w:t xml:space="preserve"> ASIGURATE DE EXECUTANT</w:t>
      </w:r>
    </w:p>
    <w:p w:rsidR="00EB0E68" w:rsidRDefault="00EB0E68" w:rsidP="00EB0E68">
      <w:pPr>
        <w:rPr>
          <w:b/>
          <w:sz w:val="22"/>
          <w:szCs w:val="22"/>
          <w:lang w:val="it-IT"/>
        </w:rPr>
      </w:pPr>
    </w:p>
    <w:p w:rsidR="00B82C8D" w:rsidRPr="0073553F" w:rsidRDefault="00B82C8D" w:rsidP="00EB0E68">
      <w:pPr>
        <w:rPr>
          <w:b/>
          <w:sz w:val="22"/>
          <w:szCs w:val="22"/>
          <w:lang w:val="it-IT"/>
        </w:rPr>
      </w:pPr>
    </w:p>
    <w:tbl>
      <w:tblPr>
        <w:tblW w:w="10915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4678"/>
        <w:gridCol w:w="712"/>
        <w:gridCol w:w="1556"/>
        <w:gridCol w:w="1559"/>
        <w:gridCol w:w="1559"/>
      </w:tblGrid>
      <w:tr w:rsidR="00EB0E68" w:rsidRPr="00F82FF0" w:rsidTr="00D22A1D">
        <w:trPr>
          <w:cantSplit/>
          <w:trHeight w:val="519"/>
        </w:trPr>
        <w:tc>
          <w:tcPr>
            <w:tcW w:w="851" w:type="dxa"/>
            <w:vMerge w:val="restart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NR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CRT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</w:tc>
        <w:tc>
          <w:tcPr>
            <w:tcW w:w="4678" w:type="dxa"/>
            <w:vMerge w:val="restart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DENUMIRE MATERIALE DE BAZĂ</w:t>
            </w:r>
          </w:p>
        </w:tc>
        <w:tc>
          <w:tcPr>
            <w:tcW w:w="712" w:type="dxa"/>
            <w:vMerge w:val="restart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UM</w:t>
            </w:r>
          </w:p>
        </w:tc>
        <w:tc>
          <w:tcPr>
            <w:tcW w:w="1556" w:type="dxa"/>
            <w:vMerge w:val="restart"/>
            <w:vAlign w:val="center"/>
          </w:tcPr>
          <w:p w:rsidR="00EB0E68" w:rsidRPr="00F82FF0" w:rsidRDefault="00EB0E68" w:rsidP="005146C4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3118" w:type="dxa"/>
            <w:gridSpan w:val="2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PREŢ (LEI)</w:t>
            </w:r>
          </w:p>
        </w:tc>
      </w:tr>
      <w:tr w:rsidR="00EB0E68" w:rsidRPr="00F82FF0" w:rsidTr="005146C4">
        <w:trPr>
          <w:cantSplit/>
          <w:trHeight w:val="418"/>
        </w:trPr>
        <w:tc>
          <w:tcPr>
            <w:tcW w:w="851" w:type="dxa"/>
            <w:vMerge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</w:p>
        </w:tc>
        <w:tc>
          <w:tcPr>
            <w:tcW w:w="4678" w:type="dxa"/>
            <w:vMerge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</w:p>
        </w:tc>
        <w:tc>
          <w:tcPr>
            <w:tcW w:w="712" w:type="dxa"/>
            <w:vMerge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</w:p>
        </w:tc>
        <w:tc>
          <w:tcPr>
            <w:tcW w:w="1556" w:type="dxa"/>
            <w:vMerge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</w:p>
        </w:tc>
        <w:tc>
          <w:tcPr>
            <w:tcW w:w="1559" w:type="dxa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UNITAR</w:t>
            </w:r>
          </w:p>
        </w:tc>
        <w:tc>
          <w:tcPr>
            <w:tcW w:w="1559" w:type="dxa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TOTAL</w:t>
            </w:r>
          </w:p>
        </w:tc>
      </w:tr>
      <w:tr w:rsidR="00EB0E68" w:rsidRPr="00DB001A" w:rsidTr="00EB0E68">
        <w:trPr>
          <w:trHeight w:val="54"/>
        </w:trPr>
        <w:tc>
          <w:tcPr>
            <w:tcW w:w="851" w:type="dxa"/>
          </w:tcPr>
          <w:p w:rsidR="00EB0E68" w:rsidRPr="00DB001A" w:rsidRDefault="00EB0E68" w:rsidP="001065CC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0</w:t>
            </w:r>
          </w:p>
        </w:tc>
        <w:tc>
          <w:tcPr>
            <w:tcW w:w="4678" w:type="dxa"/>
          </w:tcPr>
          <w:p w:rsidR="00EB0E68" w:rsidRPr="00DB001A" w:rsidRDefault="00EB0E68" w:rsidP="001065CC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1</w:t>
            </w:r>
          </w:p>
        </w:tc>
        <w:tc>
          <w:tcPr>
            <w:tcW w:w="712" w:type="dxa"/>
          </w:tcPr>
          <w:p w:rsidR="00EB0E68" w:rsidRPr="00DB001A" w:rsidRDefault="00EB0E68" w:rsidP="001065CC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2</w:t>
            </w:r>
          </w:p>
        </w:tc>
        <w:tc>
          <w:tcPr>
            <w:tcW w:w="1556" w:type="dxa"/>
          </w:tcPr>
          <w:p w:rsidR="00EB0E68" w:rsidRPr="00DB001A" w:rsidRDefault="00EB0E68" w:rsidP="001065CC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EB0E68" w:rsidRPr="00DB001A" w:rsidRDefault="00EB0E68" w:rsidP="001065CC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EB0E68" w:rsidRPr="00DB001A" w:rsidRDefault="00EB0E68" w:rsidP="001065CC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5</w:t>
            </w:r>
          </w:p>
        </w:tc>
      </w:tr>
      <w:tr w:rsidR="00C65388" w:rsidRPr="004775C5" w:rsidTr="00D93A1D">
        <w:trPr>
          <w:trHeight w:val="388"/>
        </w:trPr>
        <w:tc>
          <w:tcPr>
            <w:tcW w:w="851" w:type="dxa"/>
            <w:vAlign w:val="center"/>
          </w:tcPr>
          <w:p w:rsidR="00C65388" w:rsidRPr="009A2643" w:rsidRDefault="00C65388">
            <w:pPr>
              <w:jc w:val="center"/>
            </w:pPr>
            <w:r w:rsidRPr="009A2643">
              <w:rPr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C65388" w:rsidRPr="0064746B" w:rsidRDefault="00C65388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GB" w:eastAsia="en-US"/>
              </w:rPr>
            </w:pP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Grund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vinil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esteric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Silurex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sau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echivalent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r w:rsidR="00CC23A5" w:rsidRPr="0064746B">
              <w:rPr>
                <w:i/>
                <w:lang w:val="it-IT"/>
              </w:rPr>
              <w:t>pentru suprafata de 250 mp.</w:t>
            </w:r>
          </w:p>
        </w:tc>
        <w:tc>
          <w:tcPr>
            <w:tcW w:w="712" w:type="dxa"/>
            <w:vAlign w:val="center"/>
          </w:tcPr>
          <w:p w:rsidR="00C65388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6" w:type="dxa"/>
            <w:vAlign w:val="center"/>
          </w:tcPr>
          <w:p w:rsidR="00C65388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9" w:type="dxa"/>
            <w:vAlign w:val="center"/>
          </w:tcPr>
          <w:p w:rsidR="00C65388" w:rsidRPr="004775C5" w:rsidRDefault="00C65388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65388" w:rsidRPr="004775C5" w:rsidRDefault="00C65388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</w:tr>
      <w:tr w:rsidR="00D93A1D" w:rsidRPr="004775C5" w:rsidTr="00D93A1D">
        <w:trPr>
          <w:trHeight w:val="367"/>
        </w:trPr>
        <w:tc>
          <w:tcPr>
            <w:tcW w:w="851" w:type="dxa"/>
            <w:vAlign w:val="center"/>
          </w:tcPr>
          <w:p w:rsidR="00D93A1D" w:rsidRPr="009A2643" w:rsidRDefault="00D93A1D">
            <w:pPr>
              <w:jc w:val="center"/>
            </w:pPr>
            <w:r w:rsidRPr="009A2643">
              <w:rPr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:rsidR="00CC23A5" w:rsidRPr="0064746B" w:rsidRDefault="00D93A1D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GB" w:eastAsia="en-US"/>
              </w:rPr>
            </w:pP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Vopsea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vinil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esterica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sau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echivalent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</w:p>
          <w:p w:rsidR="00D93A1D" w:rsidRPr="0064746B" w:rsidRDefault="00CC23A5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GB" w:eastAsia="en-US"/>
              </w:rPr>
            </w:pPr>
            <w:r w:rsidRPr="0064746B">
              <w:rPr>
                <w:i/>
                <w:lang w:val="it-IT"/>
              </w:rPr>
              <w:t>pentru suprafata de 250 mp.</w:t>
            </w:r>
          </w:p>
        </w:tc>
        <w:tc>
          <w:tcPr>
            <w:tcW w:w="712" w:type="dxa"/>
            <w:vAlign w:val="center"/>
          </w:tcPr>
          <w:p w:rsidR="00D93A1D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6" w:type="dxa"/>
            <w:vAlign w:val="center"/>
          </w:tcPr>
          <w:p w:rsidR="00D93A1D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9" w:type="dxa"/>
            <w:vAlign w:val="center"/>
          </w:tcPr>
          <w:p w:rsidR="00D93A1D" w:rsidRPr="004775C5" w:rsidRDefault="00D93A1D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93A1D" w:rsidRPr="004775C5" w:rsidRDefault="00D93A1D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</w:tr>
      <w:tr w:rsidR="00D93A1D" w:rsidRPr="004775C5" w:rsidTr="00D93A1D">
        <w:trPr>
          <w:trHeight w:val="367"/>
        </w:trPr>
        <w:tc>
          <w:tcPr>
            <w:tcW w:w="851" w:type="dxa"/>
            <w:vAlign w:val="center"/>
          </w:tcPr>
          <w:p w:rsidR="00D93A1D" w:rsidRPr="009A2643" w:rsidRDefault="00D93A1D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:rsidR="00CC23A5" w:rsidRPr="0064746B" w:rsidRDefault="00D93A1D">
            <w:pPr>
              <w:autoSpaceDE w:val="0"/>
              <w:autoSpaceDN w:val="0"/>
              <w:adjustRightInd w:val="0"/>
              <w:rPr>
                <w:i/>
                <w:lang w:val="it-IT"/>
              </w:rPr>
            </w:pP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Fibra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sticla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pentru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ranforsare</w:t>
            </w:r>
            <w:proofErr w:type="spellEnd"/>
            <w:r w:rsidR="00CC23A5" w:rsidRPr="0064746B">
              <w:rPr>
                <w:i/>
                <w:lang w:val="it-IT"/>
              </w:rPr>
              <w:t xml:space="preserve"> </w:t>
            </w:r>
          </w:p>
          <w:p w:rsidR="00D93A1D" w:rsidRPr="0064746B" w:rsidRDefault="00CC23A5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GB" w:eastAsia="en-US"/>
              </w:rPr>
            </w:pPr>
            <w:r w:rsidRPr="0064746B">
              <w:rPr>
                <w:i/>
                <w:lang w:val="it-IT"/>
              </w:rPr>
              <w:t>pentru suprafata de 250 mp.</w:t>
            </w:r>
          </w:p>
        </w:tc>
        <w:tc>
          <w:tcPr>
            <w:tcW w:w="712" w:type="dxa"/>
            <w:vAlign w:val="center"/>
          </w:tcPr>
          <w:p w:rsidR="00D93A1D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6" w:type="dxa"/>
            <w:vAlign w:val="center"/>
          </w:tcPr>
          <w:p w:rsidR="00D93A1D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9" w:type="dxa"/>
            <w:vAlign w:val="center"/>
          </w:tcPr>
          <w:p w:rsidR="00D93A1D" w:rsidRPr="004775C5" w:rsidRDefault="00D93A1D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93A1D" w:rsidRPr="004775C5" w:rsidRDefault="00D93A1D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</w:tr>
      <w:tr w:rsidR="00D93A1D" w:rsidRPr="004775C5" w:rsidTr="00D93A1D">
        <w:trPr>
          <w:trHeight w:val="367"/>
        </w:trPr>
        <w:tc>
          <w:tcPr>
            <w:tcW w:w="851" w:type="dxa"/>
            <w:vAlign w:val="center"/>
          </w:tcPr>
          <w:p w:rsidR="00D93A1D" w:rsidRPr="009A2643" w:rsidRDefault="00D93A1D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:rsidR="00CC23A5" w:rsidRPr="0064746B" w:rsidRDefault="00D93A1D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GB" w:eastAsia="en-US"/>
              </w:rPr>
            </w:pP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Degresant</w:t>
            </w:r>
            <w:proofErr w:type="spellEnd"/>
          </w:p>
          <w:p w:rsidR="00D93A1D" w:rsidRPr="0064746B" w:rsidRDefault="00D93A1D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GB" w:eastAsia="en-US"/>
              </w:rPr>
            </w:pPr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r w:rsidR="00CC23A5" w:rsidRPr="0064746B">
              <w:rPr>
                <w:i/>
                <w:lang w:val="it-IT"/>
              </w:rPr>
              <w:t>pentru suprafata de 250 mp.</w:t>
            </w:r>
          </w:p>
        </w:tc>
        <w:tc>
          <w:tcPr>
            <w:tcW w:w="712" w:type="dxa"/>
            <w:vAlign w:val="center"/>
          </w:tcPr>
          <w:p w:rsidR="00D93A1D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6" w:type="dxa"/>
            <w:vAlign w:val="center"/>
          </w:tcPr>
          <w:p w:rsidR="00D93A1D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9" w:type="dxa"/>
            <w:vAlign w:val="center"/>
          </w:tcPr>
          <w:p w:rsidR="00D93A1D" w:rsidRPr="004775C5" w:rsidRDefault="00D93A1D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93A1D" w:rsidRPr="004775C5" w:rsidRDefault="00D93A1D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</w:tr>
      <w:tr w:rsidR="00D93A1D" w:rsidRPr="004775C5" w:rsidTr="00D93A1D">
        <w:trPr>
          <w:trHeight w:val="367"/>
        </w:trPr>
        <w:tc>
          <w:tcPr>
            <w:tcW w:w="851" w:type="dxa"/>
            <w:vAlign w:val="center"/>
          </w:tcPr>
          <w:p w:rsidR="00D93A1D" w:rsidRPr="009A2643" w:rsidRDefault="00D93A1D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:rsidR="00CC23A5" w:rsidRPr="0064746B" w:rsidRDefault="00D93A1D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GB" w:eastAsia="en-US"/>
              </w:rPr>
            </w:pP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Diluant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epoxidic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</w:p>
          <w:p w:rsidR="00D93A1D" w:rsidRPr="0064746B" w:rsidRDefault="00CC23A5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GB" w:eastAsia="en-US"/>
              </w:rPr>
            </w:pPr>
            <w:r w:rsidRPr="0064746B">
              <w:rPr>
                <w:i/>
                <w:lang w:val="it-IT"/>
              </w:rPr>
              <w:t>pentru suprafata de 250 mp.</w:t>
            </w:r>
          </w:p>
        </w:tc>
        <w:tc>
          <w:tcPr>
            <w:tcW w:w="712" w:type="dxa"/>
            <w:vAlign w:val="center"/>
          </w:tcPr>
          <w:p w:rsidR="00D93A1D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6" w:type="dxa"/>
            <w:vAlign w:val="center"/>
          </w:tcPr>
          <w:p w:rsidR="00D93A1D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9" w:type="dxa"/>
            <w:vAlign w:val="center"/>
          </w:tcPr>
          <w:p w:rsidR="00D93A1D" w:rsidRPr="004775C5" w:rsidRDefault="00D93A1D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93A1D" w:rsidRPr="004775C5" w:rsidRDefault="00D93A1D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</w:tr>
      <w:tr w:rsidR="00D93A1D" w:rsidRPr="004775C5" w:rsidTr="00D93A1D">
        <w:trPr>
          <w:trHeight w:val="367"/>
        </w:trPr>
        <w:tc>
          <w:tcPr>
            <w:tcW w:w="851" w:type="dxa"/>
            <w:vAlign w:val="center"/>
          </w:tcPr>
          <w:p w:rsidR="00D93A1D" w:rsidRPr="009A2643" w:rsidRDefault="00D93A1D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:rsidR="00D93A1D" w:rsidRPr="0064746B" w:rsidRDefault="00D93A1D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GB" w:eastAsia="en-US"/>
              </w:rPr>
            </w:pP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Vopsea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tip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Bronz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proofErr w:type="gram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Aluminiu</w:t>
            </w:r>
            <w:proofErr w:type="spell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sau</w:t>
            </w:r>
            <w:proofErr w:type="spellEnd"/>
            <w:proofErr w:type="gramEnd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 xml:space="preserve"> </w:t>
            </w:r>
            <w:proofErr w:type="spellStart"/>
            <w:r w:rsidRPr="0064746B">
              <w:rPr>
                <w:rFonts w:eastAsiaTheme="minorHAnsi"/>
                <w:noProof w:val="0"/>
                <w:color w:val="000000"/>
                <w:lang w:val="en-GB" w:eastAsia="en-US"/>
              </w:rPr>
              <w:t>echivalent</w:t>
            </w:r>
            <w:proofErr w:type="spellEnd"/>
            <w:r w:rsidR="00CC23A5" w:rsidRPr="0064746B">
              <w:rPr>
                <w:i/>
                <w:lang w:val="it-IT"/>
              </w:rPr>
              <w:t xml:space="preserve"> pentru suprafata de 250 mp.</w:t>
            </w:r>
          </w:p>
        </w:tc>
        <w:tc>
          <w:tcPr>
            <w:tcW w:w="712" w:type="dxa"/>
            <w:vAlign w:val="center"/>
          </w:tcPr>
          <w:p w:rsidR="00D93A1D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6" w:type="dxa"/>
            <w:vAlign w:val="center"/>
          </w:tcPr>
          <w:p w:rsidR="00D93A1D" w:rsidRPr="00D93A1D" w:rsidRDefault="00D93A1D" w:rsidP="00D93A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noProof w:val="0"/>
                <w:color w:val="000000"/>
                <w:lang w:val="en-GB" w:eastAsia="en-US"/>
              </w:rPr>
            </w:pPr>
            <w:r w:rsidRPr="00D93A1D">
              <w:rPr>
                <w:rFonts w:eastAsiaTheme="minorHAnsi"/>
                <w:b/>
                <w:noProof w:val="0"/>
                <w:color w:val="000000"/>
                <w:lang w:val="en-GB" w:eastAsia="en-US"/>
              </w:rPr>
              <w:t>*</w:t>
            </w:r>
          </w:p>
        </w:tc>
        <w:tc>
          <w:tcPr>
            <w:tcW w:w="1559" w:type="dxa"/>
            <w:vAlign w:val="center"/>
          </w:tcPr>
          <w:p w:rsidR="00D93A1D" w:rsidRPr="004775C5" w:rsidRDefault="00D93A1D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93A1D" w:rsidRPr="004775C5" w:rsidRDefault="00D93A1D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</w:tr>
      <w:tr w:rsidR="00EB0E68" w:rsidRPr="004775C5" w:rsidTr="009A2643">
        <w:trPr>
          <w:trHeight w:val="402"/>
        </w:trPr>
        <w:tc>
          <w:tcPr>
            <w:tcW w:w="9356" w:type="dxa"/>
            <w:gridSpan w:val="5"/>
            <w:vAlign w:val="center"/>
          </w:tcPr>
          <w:p w:rsidR="00EB0E68" w:rsidRPr="004775C5" w:rsidRDefault="00EB0E68" w:rsidP="00EB0E68">
            <w:pPr>
              <w:rPr>
                <w:caps/>
                <w:sz w:val="20"/>
                <w:szCs w:val="20"/>
              </w:rPr>
            </w:pPr>
            <w:r w:rsidRPr="004775C5">
              <w:rPr>
                <w:b/>
                <w:sz w:val="20"/>
                <w:szCs w:val="20"/>
                <w:lang w:val="fr-FR"/>
              </w:rPr>
              <w:t xml:space="preserve">Total </w:t>
            </w:r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r w:rsidRPr="004775C5">
              <w:rPr>
                <w:b/>
                <w:sz w:val="20"/>
                <w:szCs w:val="20"/>
                <w:lang w:val="fr-FR"/>
              </w:rPr>
              <w:t xml:space="preserve">lei </w:t>
            </w:r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r w:rsidRPr="004775C5">
              <w:rPr>
                <w:b/>
                <w:sz w:val="20"/>
                <w:szCs w:val="20"/>
                <w:lang w:val="fr-FR"/>
              </w:rPr>
              <w:t>(fara TVA) :</w:t>
            </w:r>
          </w:p>
        </w:tc>
        <w:tc>
          <w:tcPr>
            <w:tcW w:w="1559" w:type="dxa"/>
            <w:vAlign w:val="center"/>
          </w:tcPr>
          <w:p w:rsidR="00EB0E68" w:rsidRPr="004775C5" w:rsidRDefault="00EB0E68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</w:tr>
    </w:tbl>
    <w:p w:rsidR="00D93A1D" w:rsidRDefault="00D93A1D" w:rsidP="00EB0E68">
      <w:pPr>
        <w:rPr>
          <w:b/>
          <w:i/>
          <w:sz w:val="20"/>
          <w:szCs w:val="20"/>
          <w:lang w:val="it-IT"/>
        </w:rPr>
      </w:pPr>
    </w:p>
    <w:p w:rsidR="00EB0E68" w:rsidRPr="00D93A1D" w:rsidRDefault="00D93A1D" w:rsidP="00EB0E68">
      <w:pPr>
        <w:rPr>
          <w:b/>
          <w:i/>
          <w:lang w:val="it-IT"/>
        </w:rPr>
      </w:pPr>
      <w:r w:rsidRPr="00D93A1D">
        <w:rPr>
          <w:b/>
          <w:i/>
          <w:lang w:val="it-IT"/>
        </w:rPr>
        <w:t>*) se va completa de executant cu unitatea de masura si cantitatea pentru suprafata de 250 mp.</w:t>
      </w:r>
    </w:p>
    <w:p w:rsidR="00D93A1D" w:rsidRDefault="00D93A1D" w:rsidP="00EB0E68">
      <w:pPr>
        <w:rPr>
          <w:b/>
          <w:i/>
          <w:sz w:val="20"/>
          <w:szCs w:val="20"/>
          <w:lang w:val="it-IT"/>
        </w:rPr>
      </w:pPr>
    </w:p>
    <w:p w:rsidR="00EB0E68" w:rsidRPr="00912647" w:rsidRDefault="00EB0E68" w:rsidP="00D93A1D">
      <w:pPr>
        <w:rPr>
          <w:b/>
          <w:sz w:val="20"/>
          <w:szCs w:val="20"/>
          <w:u w:val="single"/>
          <w:lang w:val="it-IT"/>
        </w:rPr>
      </w:pPr>
      <w:r w:rsidRPr="00912647">
        <w:rPr>
          <w:b/>
          <w:sz w:val="20"/>
          <w:szCs w:val="20"/>
          <w:u w:val="single"/>
          <w:lang w:val="it-IT"/>
        </w:rPr>
        <w:t xml:space="preserve">Nota: </w:t>
      </w:r>
    </w:p>
    <w:p w:rsidR="00EB0E68" w:rsidRPr="00DB001A" w:rsidRDefault="00EB0E68" w:rsidP="00EB0E68">
      <w:pPr>
        <w:numPr>
          <w:ilvl w:val="0"/>
          <w:numId w:val="25"/>
        </w:numPr>
        <w:ind w:left="105" w:firstLine="179"/>
        <w:jc w:val="both"/>
        <w:rPr>
          <w:b/>
          <w:sz w:val="22"/>
          <w:szCs w:val="22"/>
          <w:lang w:val="ro-RO"/>
        </w:rPr>
      </w:pPr>
      <w:r w:rsidRPr="00DB001A">
        <w:rPr>
          <w:b/>
          <w:sz w:val="22"/>
          <w:szCs w:val="22"/>
          <w:lang w:val="ro-RO"/>
        </w:rPr>
        <w:t xml:space="preserve">Valoarea </w:t>
      </w:r>
      <w:r w:rsidR="00850B0F" w:rsidRPr="00DB001A">
        <w:rPr>
          <w:b/>
          <w:sz w:val="22"/>
          <w:szCs w:val="22"/>
          <w:lang w:val="ro-RO"/>
        </w:rPr>
        <w:t xml:space="preserve">financiara a </w:t>
      </w:r>
      <w:r w:rsidRPr="00DB001A">
        <w:rPr>
          <w:b/>
          <w:sz w:val="22"/>
          <w:szCs w:val="22"/>
          <w:lang w:val="ro-RO"/>
        </w:rPr>
        <w:t>materialelor din sarcina de asigurare a executantului (Anexa nr.2) va fi inclusa in valoarea</w:t>
      </w:r>
      <w:r w:rsidR="00850B0F" w:rsidRPr="00DB001A">
        <w:rPr>
          <w:b/>
          <w:sz w:val="22"/>
          <w:szCs w:val="22"/>
          <w:lang w:val="ro-RO"/>
        </w:rPr>
        <w:t xml:space="preserve"> </w:t>
      </w:r>
      <w:r w:rsidRPr="00DB001A">
        <w:rPr>
          <w:b/>
          <w:sz w:val="22"/>
          <w:szCs w:val="22"/>
          <w:lang w:val="ro-RO"/>
        </w:rPr>
        <w:t xml:space="preserve">lucrarilor aferente din Anexa nr.1, astfel incat valoarea totala a Anexei nr.1 reprezinta valoarea totala a lucrarii.  </w:t>
      </w:r>
    </w:p>
    <w:tbl>
      <w:tblPr>
        <w:tblW w:w="9440" w:type="dxa"/>
        <w:tblInd w:w="97" w:type="dxa"/>
        <w:tblLook w:val="04A0"/>
      </w:tblPr>
      <w:tblGrid>
        <w:gridCol w:w="9440"/>
      </w:tblGrid>
      <w:tr w:rsidR="00EB0E68" w:rsidRPr="00592066" w:rsidTr="001065CC">
        <w:trPr>
          <w:trHeight w:val="255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E68" w:rsidRPr="00DB001A" w:rsidRDefault="00EB0E68" w:rsidP="00850B0F">
            <w:pPr>
              <w:numPr>
                <w:ilvl w:val="0"/>
                <w:numId w:val="26"/>
              </w:numPr>
              <w:tabs>
                <w:tab w:val="left" w:pos="612"/>
              </w:tabs>
              <w:ind w:left="0" w:firstLine="187"/>
              <w:jc w:val="both"/>
              <w:rPr>
                <w:b/>
                <w:noProof w:val="0"/>
                <w:lang w:eastAsia="en-US"/>
              </w:rPr>
            </w:pPr>
            <w:proofErr w:type="spellStart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>Toate</w:t>
            </w:r>
            <w:proofErr w:type="spellEnd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>materialele</w:t>
            </w:r>
            <w:proofErr w:type="spellEnd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>marunte</w:t>
            </w:r>
            <w:proofErr w:type="spellEnd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>vor</w:t>
            </w:r>
            <w:proofErr w:type="spellEnd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>fi</w:t>
            </w:r>
            <w:proofErr w:type="spellEnd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>asigurate</w:t>
            </w:r>
            <w:proofErr w:type="spellEnd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>executant</w:t>
            </w:r>
            <w:proofErr w:type="spellEnd"/>
            <w:r w:rsidRPr="00DB001A">
              <w:rPr>
                <w:b/>
                <w:noProof w:val="0"/>
                <w:sz w:val="22"/>
                <w:szCs w:val="22"/>
                <w:lang w:eastAsia="en-US"/>
              </w:rPr>
              <w:t>.</w:t>
            </w:r>
          </w:p>
        </w:tc>
      </w:tr>
    </w:tbl>
    <w:p w:rsidR="00912647" w:rsidRDefault="00912647" w:rsidP="0013605A">
      <w:pPr>
        <w:rPr>
          <w:b/>
          <w:color w:val="000000"/>
          <w:u w:val="single"/>
        </w:rPr>
      </w:pPr>
    </w:p>
    <w:p w:rsidR="0013605A" w:rsidRDefault="0013605A" w:rsidP="0013605A">
      <w:pPr>
        <w:rPr>
          <w:b/>
          <w:color w:val="000000"/>
          <w:u w:val="single"/>
        </w:rPr>
      </w:pPr>
      <w:r w:rsidRPr="007E0B16">
        <w:rPr>
          <w:b/>
          <w:color w:val="000000"/>
          <w:u w:val="single"/>
        </w:rPr>
        <w:t>CONDIŢII TEHNICE</w:t>
      </w:r>
    </w:p>
    <w:p w:rsidR="00C5178E" w:rsidRDefault="00C5178E" w:rsidP="0013605A">
      <w:pPr>
        <w:rPr>
          <w:b/>
          <w:color w:val="000000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7"/>
        <w:gridCol w:w="2835"/>
      </w:tblGrid>
      <w:tr w:rsidR="0013605A" w:rsidRPr="0013605A" w:rsidTr="004B7E2B">
        <w:trPr>
          <w:trHeight w:val="595"/>
        </w:trPr>
        <w:tc>
          <w:tcPr>
            <w:tcW w:w="7797" w:type="dxa"/>
            <w:vAlign w:val="center"/>
          </w:tcPr>
          <w:p w:rsidR="0013605A" w:rsidRPr="0013605A" w:rsidRDefault="0013605A" w:rsidP="00DC6EF2">
            <w:pPr>
              <w:jc w:val="center"/>
              <w:rPr>
                <w:b/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2835" w:type="dxa"/>
            <w:vAlign w:val="center"/>
          </w:tcPr>
          <w:p w:rsidR="0013605A" w:rsidRPr="0013605A" w:rsidRDefault="0013605A" w:rsidP="00DC6EF2">
            <w:pPr>
              <w:jc w:val="center"/>
              <w:rPr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 xml:space="preserve">   OFERTA EXECUTANT</w:t>
            </w:r>
            <w:r w:rsidRPr="0013605A">
              <w:rPr>
                <w:color w:val="000000"/>
                <w:sz w:val="22"/>
                <w:szCs w:val="22"/>
              </w:rPr>
              <w:t xml:space="preserve">    </w:t>
            </w:r>
          </w:p>
          <w:p w:rsidR="0013605A" w:rsidRPr="0013605A" w:rsidRDefault="0013605A" w:rsidP="00DC6EF2">
            <w:pPr>
              <w:jc w:val="center"/>
              <w:rPr>
                <w:color w:val="000000"/>
              </w:rPr>
            </w:pPr>
            <w:r w:rsidRPr="0013605A">
              <w:rPr>
                <w:color w:val="000000"/>
                <w:sz w:val="22"/>
                <w:szCs w:val="22"/>
              </w:rPr>
              <w:t xml:space="preserve">  (se bifează varianta dorită)</w:t>
            </w:r>
          </w:p>
        </w:tc>
      </w:tr>
      <w:tr w:rsidR="00A07FDA" w:rsidRPr="0013605A" w:rsidTr="00BE5912">
        <w:trPr>
          <w:trHeight w:val="2656"/>
        </w:trPr>
        <w:tc>
          <w:tcPr>
            <w:tcW w:w="7797" w:type="dxa"/>
          </w:tcPr>
          <w:p w:rsidR="00DB001A" w:rsidRPr="00DB001A" w:rsidRDefault="00DB001A" w:rsidP="00DB001A">
            <w:pPr>
              <w:ind w:firstLine="34"/>
              <w:rPr>
                <w:spacing w:val="4"/>
                <w:lang w:val="ro-RO"/>
              </w:rPr>
            </w:pPr>
            <w:r>
              <w:rPr>
                <w:spacing w:val="4"/>
                <w:sz w:val="22"/>
                <w:szCs w:val="22"/>
                <w:lang w:val="ro-RO"/>
              </w:rPr>
              <w:t xml:space="preserve"> 1. </w:t>
            </w:r>
            <w:r w:rsidRPr="00DB001A">
              <w:rPr>
                <w:spacing w:val="4"/>
                <w:sz w:val="22"/>
                <w:szCs w:val="22"/>
                <w:lang w:val="ro-RO"/>
              </w:rPr>
              <w:t>In oferta tehnica ofertantul va certifica realizarea lucrarilor solicitate in Anexa nr. 1 si asigurarea materialelor prezentate in Anexa nr.2.</w:t>
            </w:r>
          </w:p>
          <w:p w:rsidR="00DB001A" w:rsidRPr="00DB001A" w:rsidRDefault="00BE5912" w:rsidP="00DB001A">
            <w:pPr>
              <w:ind w:firstLine="34"/>
              <w:rPr>
                <w:spacing w:val="4"/>
                <w:lang w:val="ro-RO"/>
              </w:rPr>
            </w:pPr>
            <w:r>
              <w:rPr>
                <w:spacing w:val="4"/>
                <w:sz w:val="22"/>
                <w:szCs w:val="22"/>
                <w:lang w:val="ro-RO"/>
              </w:rPr>
              <w:t xml:space="preserve"> 2.</w:t>
            </w:r>
            <w:r w:rsidR="00DB001A" w:rsidRPr="00DB001A">
              <w:rPr>
                <w:spacing w:val="4"/>
                <w:sz w:val="22"/>
                <w:szCs w:val="22"/>
                <w:lang w:val="ro-RO"/>
              </w:rPr>
              <w:t xml:space="preserve"> In cadrul ofertei tehnice se va prezenta graficul de executie al lucrarii completand formularul corespunzator din documentatia de atribuire.</w:t>
            </w:r>
          </w:p>
          <w:p w:rsidR="00DB001A" w:rsidRPr="00DB001A" w:rsidRDefault="00BE5912" w:rsidP="00DB001A">
            <w:pPr>
              <w:ind w:firstLine="34"/>
              <w:rPr>
                <w:spacing w:val="4"/>
                <w:lang w:val="ro-RO"/>
              </w:rPr>
            </w:pPr>
            <w:r>
              <w:rPr>
                <w:spacing w:val="4"/>
                <w:sz w:val="22"/>
                <w:szCs w:val="22"/>
                <w:lang w:val="ro-RO"/>
              </w:rPr>
              <w:t>3</w:t>
            </w:r>
            <w:r w:rsidR="00DB001A" w:rsidRPr="00DB001A">
              <w:rPr>
                <w:spacing w:val="4"/>
                <w:sz w:val="22"/>
                <w:szCs w:val="22"/>
                <w:lang w:val="ro-RO"/>
              </w:rPr>
              <w:t>. In oferta tehnica se vor inscrie in mod obligatoriu informatii privind termenul de executie si garantiile tehnice ofertate.</w:t>
            </w:r>
          </w:p>
          <w:p w:rsidR="00947EFF" w:rsidRPr="00DB001A" w:rsidRDefault="00BE5912" w:rsidP="00DB001A">
            <w:pPr>
              <w:ind w:firstLine="34"/>
              <w:rPr>
                <w:spacing w:val="4"/>
                <w:lang w:val="ro-RO"/>
              </w:rPr>
            </w:pPr>
            <w:r>
              <w:rPr>
                <w:spacing w:val="4"/>
                <w:sz w:val="22"/>
                <w:szCs w:val="22"/>
                <w:lang w:val="ro-RO"/>
              </w:rPr>
              <w:t>4</w:t>
            </w:r>
            <w:r w:rsidR="00DB001A" w:rsidRPr="00DB001A">
              <w:rPr>
                <w:spacing w:val="4"/>
                <w:sz w:val="22"/>
                <w:szCs w:val="22"/>
                <w:lang w:val="ro-RO"/>
              </w:rPr>
              <w:t>. In cadrul ofertei tehnice, ofertantul va face dovada respectarii reglementarilor in vigoare referitoare la securitatea si sanatatea in munca (Normele metodologice de aplicare a prevederilor Legii securitatii si sanatatii in munca nr. 319/2006, aprobate prin HG 1425/2006, cu completarile si modificarile ulterioare).</w:t>
            </w:r>
          </w:p>
        </w:tc>
        <w:tc>
          <w:tcPr>
            <w:tcW w:w="2835" w:type="dxa"/>
          </w:tcPr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7E350E" w:rsidRDefault="007E350E" w:rsidP="00F042F3">
            <w:pPr>
              <w:rPr>
                <w:lang w:val="fr-FR"/>
              </w:rPr>
            </w:pPr>
          </w:p>
          <w:p w:rsidR="00947EFF" w:rsidRPr="0013605A" w:rsidRDefault="00947EFF" w:rsidP="00947EFF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DB001A">
            <w:pPr>
              <w:rPr>
                <w:b/>
                <w:color w:val="000000"/>
              </w:rPr>
            </w:pPr>
          </w:p>
        </w:tc>
      </w:tr>
    </w:tbl>
    <w:p w:rsidR="00556148" w:rsidRDefault="00556148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C66B39" w:rsidRPr="00355BFE" w:rsidRDefault="00E10020" w:rsidP="006617B8">
      <w:pPr>
        <w:tabs>
          <w:tab w:val="left" w:pos="13860"/>
        </w:tabs>
        <w:rPr>
          <w:b/>
          <w:color w:val="000000"/>
          <w:u w:val="single"/>
        </w:rPr>
      </w:pPr>
      <w:r w:rsidRPr="00355BFE">
        <w:rPr>
          <w:b/>
          <w:color w:val="000000"/>
          <w:u w:val="single"/>
        </w:rPr>
        <w:t>CONDIŢII COMERCIALE</w:t>
      </w:r>
    </w:p>
    <w:p w:rsidR="00721FB1" w:rsidRDefault="00721FB1" w:rsidP="00721FB1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1"/>
        <w:gridCol w:w="3402"/>
      </w:tblGrid>
      <w:tr w:rsidR="00721FB1" w:rsidRPr="00E315FE" w:rsidTr="00DD47F9">
        <w:trPr>
          <w:trHeight w:val="432"/>
        </w:trPr>
        <w:tc>
          <w:tcPr>
            <w:tcW w:w="7371" w:type="dxa"/>
            <w:vAlign w:val="center"/>
          </w:tcPr>
          <w:p w:rsidR="00721FB1" w:rsidRPr="00E315FE" w:rsidRDefault="00721FB1" w:rsidP="00720387">
            <w:pPr>
              <w:jc w:val="center"/>
              <w:rPr>
                <w:b/>
                <w:color w:val="000000"/>
              </w:rPr>
            </w:pPr>
            <w:r w:rsidRPr="00E315FE">
              <w:rPr>
                <w:b/>
                <w:color w:val="000000"/>
              </w:rPr>
              <w:t>SOLICITARE ACHIZITOR</w:t>
            </w:r>
          </w:p>
        </w:tc>
        <w:tc>
          <w:tcPr>
            <w:tcW w:w="3402" w:type="dxa"/>
            <w:vAlign w:val="center"/>
          </w:tcPr>
          <w:p w:rsidR="00721FB1" w:rsidRPr="00E315FE" w:rsidRDefault="00721FB1" w:rsidP="00720387">
            <w:pPr>
              <w:jc w:val="center"/>
              <w:rPr>
                <w:color w:val="000000"/>
              </w:rPr>
            </w:pPr>
            <w:r w:rsidRPr="00E315FE">
              <w:rPr>
                <w:b/>
                <w:color w:val="000000"/>
              </w:rPr>
              <w:t xml:space="preserve">  OFERTA EXECUTANT</w:t>
            </w:r>
            <w:r w:rsidRPr="00E315FE">
              <w:rPr>
                <w:color w:val="000000"/>
              </w:rPr>
              <w:t xml:space="preserve">  </w:t>
            </w:r>
          </w:p>
          <w:p w:rsidR="00721FB1" w:rsidRPr="00E315FE" w:rsidRDefault="00721FB1" w:rsidP="00720387">
            <w:pPr>
              <w:jc w:val="center"/>
              <w:rPr>
                <w:color w:val="000000"/>
              </w:rPr>
            </w:pPr>
            <w:r w:rsidRPr="00E315FE">
              <w:rPr>
                <w:color w:val="000000"/>
              </w:rPr>
              <w:t xml:space="preserve"> </w:t>
            </w:r>
            <w:r w:rsidRPr="00E315FE">
              <w:rPr>
                <w:i/>
                <w:color w:val="000000"/>
              </w:rPr>
              <w:t>(se bifează varianta dorită)</w:t>
            </w:r>
          </w:p>
        </w:tc>
      </w:tr>
      <w:tr w:rsidR="00721FB1" w:rsidRPr="00724F49" w:rsidTr="00DD47F9">
        <w:trPr>
          <w:trHeight w:val="602"/>
        </w:trPr>
        <w:tc>
          <w:tcPr>
            <w:tcW w:w="7371" w:type="dxa"/>
          </w:tcPr>
          <w:p w:rsidR="00721FB1" w:rsidRDefault="00721FB1" w:rsidP="00721FB1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lang w:val="fr-FR"/>
              </w:rPr>
            </w:pPr>
            <w:r w:rsidRPr="002C0557">
              <w:rPr>
                <w:b/>
                <w:sz w:val="22"/>
                <w:szCs w:val="22"/>
                <w:lang w:val="fr-FR"/>
              </w:rPr>
              <w:t>Garantia tehnica</w:t>
            </w:r>
            <w:r w:rsidRPr="002C0557">
              <w:rPr>
                <w:sz w:val="22"/>
                <w:szCs w:val="22"/>
                <w:lang w:val="fr-FR"/>
              </w:rPr>
              <w:t xml:space="preserve"> : </w:t>
            </w:r>
          </w:p>
          <w:p w:rsidR="00721FB1" w:rsidRPr="001D24F3" w:rsidRDefault="00721FB1" w:rsidP="002917B4">
            <w:pPr>
              <w:jc w:val="both"/>
              <w:rPr>
                <w:color w:val="000000"/>
                <w:spacing w:val="-5"/>
                <w:lang w:val="ro-RO"/>
              </w:rPr>
            </w:pPr>
            <w:r w:rsidRPr="001D24F3">
              <w:rPr>
                <w:sz w:val="22"/>
                <w:szCs w:val="22"/>
                <w:lang w:val="fr-FR"/>
              </w:rPr>
              <w:t xml:space="preserve">Perioada de </w:t>
            </w:r>
            <w:r w:rsidRPr="001D24F3">
              <w:rPr>
                <w:b/>
                <w:bCs/>
                <w:sz w:val="22"/>
                <w:szCs w:val="22"/>
                <w:lang w:val="fr-FR"/>
              </w:rPr>
              <w:t>garantie tehnica</w:t>
            </w:r>
            <w:r w:rsidRPr="001D24F3">
              <w:rPr>
                <w:sz w:val="22"/>
                <w:szCs w:val="22"/>
                <w:lang w:val="fr-FR"/>
              </w:rPr>
              <w:t xml:space="preserve"> </w:t>
            </w:r>
            <w:r w:rsidRPr="001D24F3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este de </w:t>
            </w:r>
            <w:r w:rsidR="00DB001A">
              <w:rPr>
                <w:b/>
                <w:bCs/>
                <w:color w:val="000000"/>
                <w:spacing w:val="-5"/>
                <w:sz w:val="22"/>
                <w:szCs w:val="22"/>
                <w:lang w:val="ro-RO"/>
              </w:rPr>
              <w:t xml:space="preserve">24 </w:t>
            </w:r>
            <w:r w:rsidRPr="001D24F3">
              <w:rPr>
                <w:b/>
                <w:bCs/>
                <w:color w:val="000000"/>
                <w:spacing w:val="-5"/>
                <w:sz w:val="22"/>
                <w:szCs w:val="22"/>
                <w:lang w:val="ro-RO"/>
              </w:rPr>
              <w:t>luni</w:t>
            </w:r>
            <w:r w:rsidRPr="001D24F3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 de la </w:t>
            </w:r>
            <w:r w:rsidRPr="001D24F3">
              <w:rPr>
                <w:color w:val="000000"/>
                <w:spacing w:val="1"/>
                <w:sz w:val="22"/>
                <w:szCs w:val="22"/>
                <w:lang w:val="ro-RO"/>
              </w:rPr>
              <w:t xml:space="preserve">data semnarii procesului verbal </w:t>
            </w:r>
            <w:r w:rsidRPr="001D24F3">
              <w:rPr>
                <w:color w:val="000000"/>
                <w:spacing w:val="4"/>
                <w:sz w:val="22"/>
                <w:szCs w:val="22"/>
                <w:lang w:val="ro-RO"/>
              </w:rPr>
              <w:t xml:space="preserve">de receptie la </w:t>
            </w:r>
            <w:r w:rsidR="002917B4">
              <w:rPr>
                <w:color w:val="000000"/>
                <w:spacing w:val="4"/>
                <w:sz w:val="22"/>
                <w:szCs w:val="22"/>
                <w:lang w:val="ro-RO"/>
              </w:rPr>
              <w:t>punerea in functiune.</w:t>
            </w:r>
          </w:p>
        </w:tc>
        <w:tc>
          <w:tcPr>
            <w:tcW w:w="3402" w:type="dxa"/>
          </w:tcPr>
          <w:p w:rsidR="00721FB1" w:rsidRDefault="00721FB1" w:rsidP="00720387">
            <w:pPr>
              <w:rPr>
                <w:color w:val="000000"/>
              </w:rPr>
            </w:pPr>
          </w:p>
          <w:p w:rsidR="00721FB1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</w:p>
        </w:tc>
      </w:tr>
      <w:tr w:rsidR="00721FB1" w:rsidRPr="0040450C" w:rsidTr="00DD47F9">
        <w:trPr>
          <w:trHeight w:val="473"/>
        </w:trPr>
        <w:tc>
          <w:tcPr>
            <w:tcW w:w="7371" w:type="dxa"/>
          </w:tcPr>
          <w:p w:rsidR="00721FB1" w:rsidRDefault="00721FB1" w:rsidP="00721FB1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 Durata de executie </w:t>
            </w:r>
            <w:r w:rsidRPr="002C0557">
              <w:rPr>
                <w:b/>
                <w:sz w:val="22"/>
                <w:szCs w:val="22"/>
                <w:lang w:val="fr-FR"/>
              </w:rPr>
              <w:t>:</w:t>
            </w:r>
          </w:p>
          <w:p w:rsidR="00721FB1" w:rsidRPr="002C0557" w:rsidRDefault="00721FB1" w:rsidP="00912647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lang w:val="pt-BR"/>
              </w:rPr>
            </w:pPr>
            <w:r w:rsidRPr="002C0557">
              <w:rPr>
                <w:b/>
                <w:sz w:val="22"/>
                <w:szCs w:val="22"/>
                <w:lang w:val="fr-FR"/>
              </w:rPr>
              <w:t xml:space="preserve"> </w:t>
            </w:r>
            <w:r w:rsidR="00912647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>45</w:t>
            </w:r>
            <w:r w:rsidRPr="002C0557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 xml:space="preserve"> </w:t>
            </w:r>
            <w:r w:rsidRPr="002C0557">
              <w:rPr>
                <w:b/>
                <w:color w:val="000000"/>
                <w:spacing w:val="-1"/>
                <w:sz w:val="22"/>
                <w:szCs w:val="22"/>
                <w:lang w:val="ro-RO"/>
              </w:rPr>
              <w:t xml:space="preserve">zile calendaristice </w:t>
            </w:r>
            <w:r w:rsidRPr="00592066">
              <w:rPr>
                <w:b/>
                <w:color w:val="000000"/>
                <w:spacing w:val="-1"/>
                <w:sz w:val="22"/>
                <w:szCs w:val="22"/>
                <w:lang w:val="ro-RO"/>
              </w:rPr>
              <w:t>de la predarea frontului de lucru</w:t>
            </w:r>
            <w:r w:rsidR="00DD47F9">
              <w:rPr>
                <w:b/>
                <w:color w:val="000000"/>
                <w:spacing w:val="-1"/>
                <w:sz w:val="22"/>
                <w:szCs w:val="22"/>
                <w:lang w:val="ro-RO"/>
              </w:rPr>
              <w:t>, prezentand grafic de executie</w:t>
            </w:r>
            <w:r w:rsidRPr="00592066">
              <w:rPr>
                <w:b/>
                <w:color w:val="000000"/>
                <w:spacing w:val="-1"/>
                <w:sz w:val="22"/>
                <w:szCs w:val="22"/>
                <w:lang w:val="ro-RO"/>
              </w:rPr>
              <w:t>.</w:t>
            </w:r>
          </w:p>
        </w:tc>
        <w:tc>
          <w:tcPr>
            <w:tcW w:w="3402" w:type="dxa"/>
          </w:tcPr>
          <w:p w:rsidR="00912647" w:rsidRDefault="00912647" w:rsidP="00720387">
            <w:pPr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</w:tc>
      </w:tr>
      <w:tr w:rsidR="00721FB1" w:rsidRPr="00801F0B" w:rsidTr="00DD47F9">
        <w:trPr>
          <w:trHeight w:val="1972"/>
        </w:trPr>
        <w:tc>
          <w:tcPr>
            <w:tcW w:w="7371" w:type="dxa"/>
          </w:tcPr>
          <w:p w:rsidR="00D22A1D" w:rsidRDefault="00D22A1D" w:rsidP="00912647">
            <w:pPr>
              <w:tabs>
                <w:tab w:val="left" w:pos="192"/>
              </w:tabs>
              <w:rPr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lastRenderedPageBreak/>
              <w:t xml:space="preserve"> </w:t>
            </w:r>
            <w:r w:rsidR="00912647" w:rsidRPr="00912647">
              <w:rPr>
                <w:b/>
                <w:bCs/>
                <w:sz w:val="22"/>
                <w:szCs w:val="22"/>
                <w:lang w:val="fr-FR"/>
              </w:rPr>
              <w:t>Garantia de buna executie:</w:t>
            </w:r>
            <w:r w:rsidR="00912647" w:rsidRPr="00912647">
              <w:rPr>
                <w:sz w:val="22"/>
                <w:szCs w:val="22"/>
                <w:lang w:val="fr-FR"/>
              </w:rPr>
              <w:t xml:space="preserve"> </w:t>
            </w:r>
          </w:p>
          <w:p w:rsidR="00912647" w:rsidRPr="00912647" w:rsidRDefault="00912647" w:rsidP="00912647">
            <w:pPr>
              <w:tabs>
                <w:tab w:val="left" w:pos="192"/>
              </w:tabs>
            </w:pPr>
            <w:r w:rsidRPr="00912647">
              <w:rPr>
                <w:sz w:val="22"/>
                <w:szCs w:val="22"/>
              </w:rPr>
              <w:t xml:space="preserve">Cuantum de </w:t>
            </w:r>
            <w:r w:rsidR="00002A85">
              <w:rPr>
                <w:b/>
                <w:sz w:val="22"/>
                <w:szCs w:val="22"/>
              </w:rPr>
              <w:t>5</w:t>
            </w:r>
            <w:r w:rsidRPr="00D22A1D">
              <w:rPr>
                <w:b/>
                <w:sz w:val="22"/>
                <w:szCs w:val="22"/>
              </w:rPr>
              <w:t>% din valoarea contractului.</w:t>
            </w:r>
          </w:p>
          <w:p w:rsidR="00912647" w:rsidRPr="00912647" w:rsidRDefault="00912647" w:rsidP="00912647">
            <w:pPr>
              <w:rPr>
                <w:i/>
                <w:color w:val="000000"/>
                <w:shd w:val="clear" w:color="auto" w:fill="F9F9F9"/>
                <w:lang w:val="en-GB"/>
              </w:rPr>
            </w:pPr>
            <w:r w:rsidRPr="00912647">
              <w:rPr>
                <w:i/>
                <w:color w:val="000000"/>
                <w:sz w:val="22"/>
                <w:szCs w:val="22"/>
                <w:shd w:val="clear" w:color="auto" w:fill="F9F9F9"/>
              </w:rPr>
              <w:t xml:space="preserve">Modul de constituire a garantiei de buna executie: 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a) prin virament bancar in contul beneficiarului; 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>b) Instrument de garantare emis in conditiile legii, astfel: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(i) scrisoare de garantie emisa de o institutie de credit bancar sau o institutie financiara nebancara din Romania sau din alt stat; 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(ii) asigurare de garantii emisa: 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- fie de o societate de asigurari care detine autorizatie de functionare emisa in Romania sau intr-un alt stat membru al Uniunii Europene si /sau care este inscrisa in registrele publicate pe site-ul Autoritatii de Supraveghere Financiara, dupa caz; 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>- fie de o societate de asigurari dintr-un stat tert printr-o sucursala autorizata in Romania de catre Autoritatea de Supraveghere Financiara.</w:t>
            </w:r>
          </w:p>
          <w:p w:rsidR="006A25E8" w:rsidRPr="006A25E8" w:rsidRDefault="006A25E8" w:rsidP="006A25E8">
            <w:pPr>
              <w:pStyle w:val="BodyText"/>
              <w:rPr>
                <w:sz w:val="22"/>
                <w:szCs w:val="22"/>
                <w:lang w:val="ro-RO"/>
              </w:rPr>
            </w:pPr>
            <w:r w:rsidRPr="006A25E8">
              <w:rPr>
                <w:bCs/>
                <w:sz w:val="22"/>
                <w:szCs w:val="22"/>
                <w:lang w:val="ro-RO"/>
              </w:rPr>
              <w:t>c) depunerea la casieria achizitorului, în numerar, în cazul în care valoarea garanţiei de bună execuţie este mai mică de 5.000 lei; sau</w:t>
            </w:r>
            <w:r w:rsidRPr="006A25E8">
              <w:rPr>
                <w:sz w:val="22"/>
                <w:szCs w:val="22"/>
                <w:lang w:val="ro-RO"/>
              </w:rPr>
              <w:t xml:space="preserve"> </w:t>
            </w:r>
          </w:p>
          <w:p w:rsidR="006A25E8" w:rsidRPr="006A25E8" w:rsidRDefault="006A25E8" w:rsidP="006A25E8">
            <w:pPr>
              <w:pStyle w:val="BodyText"/>
              <w:rPr>
                <w:b/>
                <w:sz w:val="22"/>
                <w:szCs w:val="22"/>
              </w:rPr>
            </w:pPr>
            <w:r w:rsidRPr="006A25E8">
              <w:rPr>
                <w:bCs/>
                <w:sz w:val="22"/>
                <w:szCs w:val="22"/>
                <w:lang w:val="ro-RO"/>
              </w:rPr>
              <w:t>d) prin combinarea a două sau mai multe dintre modalităţile de constituire prevăzute la lit. a)-c).</w:t>
            </w:r>
          </w:p>
          <w:p w:rsidR="00912647" w:rsidRPr="00912647" w:rsidRDefault="00912647" w:rsidP="00912647">
            <w:pPr>
              <w:rPr>
                <w:color w:val="FF0000"/>
              </w:rPr>
            </w:pPr>
          </w:p>
          <w:p w:rsidR="00C371F3" w:rsidRPr="00912647" w:rsidRDefault="00BF3CFA" w:rsidP="00D22A1D">
            <w:pPr>
              <w:pStyle w:val="BodyText"/>
              <w:tabs>
                <w:tab w:val="left" w:pos="192"/>
              </w:tabs>
              <w:rPr>
                <w:b/>
                <w:i/>
                <w:sz w:val="22"/>
                <w:szCs w:val="22"/>
              </w:rPr>
            </w:pPr>
            <w:r w:rsidRPr="00912647">
              <w:rPr>
                <w:b/>
                <w:i/>
                <w:sz w:val="22"/>
                <w:szCs w:val="22"/>
                <w:lang w:val="it-IT"/>
              </w:rPr>
              <w:t xml:space="preserve"> 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Alegerea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uneia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dintre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aceste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metode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constituire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a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garanţiei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bună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execuţie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este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obligatorie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pentru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contractant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odată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cu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prezentarea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ofertei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721FB1" w:rsidRPr="002C0557" w:rsidRDefault="00721FB1" w:rsidP="00720387">
            <w:pPr>
              <w:rPr>
                <w:color w:val="000000"/>
              </w:rPr>
            </w:pPr>
          </w:p>
          <w:p w:rsidR="00721FB1" w:rsidRPr="002C0557" w:rsidRDefault="00DD47F9" w:rsidP="0072038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</w:t>
            </w:r>
            <w:r w:rsidR="00721FB1"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Default="00D22A1D" w:rsidP="00720387">
            <w:pPr>
              <w:rPr>
                <w:color w:val="000000"/>
              </w:rPr>
            </w:pPr>
          </w:p>
          <w:p w:rsidR="00721FB1" w:rsidRPr="00DD47F9" w:rsidRDefault="00721FB1" w:rsidP="00DD47F9">
            <w:pPr>
              <w:pStyle w:val="ListParagraph"/>
              <w:numPr>
                <w:ilvl w:val="0"/>
                <w:numId w:val="30"/>
              </w:numPr>
              <w:tabs>
                <w:tab w:val="left" w:pos="372"/>
              </w:tabs>
              <w:ind w:left="34" w:firstLine="23"/>
              <w:rPr>
                <w:color w:val="000000"/>
              </w:rPr>
            </w:pPr>
            <w:r w:rsidRPr="00DD47F9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Default="00D22A1D" w:rsidP="00D22A1D">
            <w:pPr>
              <w:rPr>
                <w:color w:val="000000"/>
              </w:rPr>
            </w:pPr>
          </w:p>
          <w:p w:rsidR="00D22A1D" w:rsidRPr="00DD47F9" w:rsidRDefault="00D22A1D" w:rsidP="00DD47F9">
            <w:pPr>
              <w:pStyle w:val="ListParagraph"/>
              <w:numPr>
                <w:ilvl w:val="0"/>
                <w:numId w:val="30"/>
              </w:numPr>
              <w:tabs>
                <w:tab w:val="left" w:pos="318"/>
              </w:tabs>
              <w:ind w:left="34" w:firstLine="23"/>
              <w:rPr>
                <w:color w:val="000000"/>
              </w:rPr>
            </w:pPr>
            <w:r w:rsidRPr="00DD47F9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Default="00D22A1D" w:rsidP="00D22A1D">
            <w:pPr>
              <w:rPr>
                <w:color w:val="000000"/>
              </w:rPr>
            </w:pPr>
          </w:p>
          <w:p w:rsidR="00D22A1D" w:rsidRDefault="00D22A1D" w:rsidP="00D22A1D">
            <w:pPr>
              <w:rPr>
                <w:color w:val="000000"/>
              </w:rPr>
            </w:pPr>
          </w:p>
          <w:p w:rsidR="00D22A1D" w:rsidRDefault="00D22A1D" w:rsidP="00D22A1D">
            <w:pPr>
              <w:rPr>
                <w:color w:val="000000"/>
              </w:rPr>
            </w:pPr>
          </w:p>
          <w:p w:rsidR="00D22A1D" w:rsidRDefault="00D22A1D" w:rsidP="00D22A1D">
            <w:pPr>
              <w:rPr>
                <w:color w:val="000000"/>
              </w:rPr>
            </w:pPr>
          </w:p>
          <w:p w:rsidR="00D22A1D" w:rsidRDefault="00D22A1D" w:rsidP="00D22A1D">
            <w:pPr>
              <w:rPr>
                <w:color w:val="000000"/>
              </w:rPr>
            </w:pPr>
          </w:p>
          <w:p w:rsidR="00DD47F9" w:rsidRDefault="00DD47F9" w:rsidP="00D22A1D">
            <w:pPr>
              <w:rPr>
                <w:color w:val="000000"/>
              </w:rPr>
            </w:pPr>
          </w:p>
          <w:p w:rsidR="00DD47F9" w:rsidRDefault="00DD47F9" w:rsidP="00D22A1D">
            <w:pPr>
              <w:rPr>
                <w:color w:val="000000"/>
              </w:rPr>
            </w:pPr>
          </w:p>
          <w:p w:rsidR="00D22A1D" w:rsidRPr="00A524BE" w:rsidRDefault="00D22A1D" w:rsidP="00A524BE">
            <w:pPr>
              <w:pStyle w:val="ListParagraph"/>
              <w:numPr>
                <w:ilvl w:val="0"/>
                <w:numId w:val="30"/>
              </w:numPr>
              <w:tabs>
                <w:tab w:val="left" w:pos="297"/>
              </w:tabs>
              <w:ind w:left="34" w:firstLine="0"/>
              <w:rPr>
                <w:color w:val="000000"/>
              </w:rPr>
            </w:pPr>
            <w:r w:rsidRPr="00A524BE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551E61" w:rsidRDefault="00551E61" w:rsidP="00551E61">
            <w:pPr>
              <w:rPr>
                <w:color w:val="000000"/>
              </w:rPr>
            </w:pPr>
          </w:p>
          <w:p w:rsidR="00721FB1" w:rsidRPr="002C0557" w:rsidRDefault="00DD47F9" w:rsidP="00D22A1D">
            <w:pPr>
              <w:rPr>
                <w:color w:val="000000"/>
              </w:rPr>
            </w:pPr>
            <w:r>
              <w:rPr>
                <w:color w:val="000000"/>
              </w:rPr>
              <w:t>d)</w:t>
            </w:r>
            <w:r w:rsidR="00CF59A2" w:rsidRPr="002C0557">
              <w:rPr>
                <w:color w:val="000000"/>
                <w:sz w:val="22"/>
                <w:szCs w:val="22"/>
              </w:rPr>
              <w:t xml:space="preserve"> Acceptat □       Neacceptat □</w:t>
            </w:r>
          </w:p>
        </w:tc>
      </w:tr>
      <w:tr w:rsidR="001D24F3" w:rsidRPr="002910B8" w:rsidTr="00DD47F9">
        <w:trPr>
          <w:trHeight w:val="305"/>
        </w:trPr>
        <w:tc>
          <w:tcPr>
            <w:tcW w:w="7371" w:type="dxa"/>
          </w:tcPr>
          <w:p w:rsidR="001D24F3" w:rsidRPr="002910B8" w:rsidRDefault="001D24F3" w:rsidP="001065CC">
            <w:pPr>
              <w:shd w:val="clear" w:color="auto" w:fill="FFFFFF"/>
              <w:tabs>
                <w:tab w:val="left" w:leader="dot" w:pos="7416"/>
              </w:tabs>
              <w:ind w:right="216"/>
              <w:jc w:val="both"/>
              <w:rPr>
                <w:b/>
                <w:lang w:val="fr-FR"/>
              </w:rPr>
            </w:pPr>
            <w:r w:rsidRPr="002910B8">
              <w:rPr>
                <w:b/>
                <w:sz w:val="22"/>
                <w:szCs w:val="22"/>
                <w:lang w:val="fr-FR"/>
              </w:rPr>
              <w:t xml:space="preserve">Conditii de plata: </w:t>
            </w:r>
            <w:r w:rsidRPr="002910B8">
              <w:rPr>
                <w:sz w:val="22"/>
                <w:szCs w:val="22"/>
                <w:lang w:val="fr-FR"/>
              </w:rPr>
              <w:t>conform prevederilor contractuale.</w:t>
            </w:r>
          </w:p>
        </w:tc>
        <w:tc>
          <w:tcPr>
            <w:tcW w:w="3402" w:type="dxa"/>
          </w:tcPr>
          <w:p w:rsidR="001D24F3" w:rsidRPr="002910B8" w:rsidRDefault="001D24F3" w:rsidP="001065CC">
            <w:pPr>
              <w:rPr>
                <w:color w:val="000000"/>
              </w:rPr>
            </w:pPr>
            <w:r w:rsidRPr="002910B8">
              <w:rPr>
                <w:color w:val="000000"/>
                <w:sz w:val="22"/>
                <w:szCs w:val="22"/>
              </w:rPr>
              <w:t>Acceptat □      Neacceptat □</w:t>
            </w:r>
          </w:p>
        </w:tc>
      </w:tr>
      <w:tr w:rsidR="00721FB1" w:rsidRPr="00E315FE" w:rsidTr="00DD47F9">
        <w:trPr>
          <w:trHeight w:val="539"/>
        </w:trPr>
        <w:tc>
          <w:tcPr>
            <w:tcW w:w="7371" w:type="dxa"/>
          </w:tcPr>
          <w:p w:rsidR="001D24F3" w:rsidRPr="00B65638" w:rsidRDefault="001D24F3" w:rsidP="001D24F3">
            <w:pPr>
              <w:jc w:val="both"/>
              <w:rPr>
                <w:color w:val="000000"/>
              </w:rPr>
            </w:pPr>
            <w:r w:rsidRPr="00B65638">
              <w:rPr>
                <w:b/>
                <w:color w:val="000000"/>
                <w:sz w:val="22"/>
                <w:szCs w:val="22"/>
              </w:rPr>
              <w:t>Adresa prestare servicii:</w:t>
            </w:r>
            <w:r w:rsidRPr="00B65638">
              <w:rPr>
                <w:color w:val="000000"/>
                <w:sz w:val="22"/>
                <w:szCs w:val="22"/>
              </w:rPr>
              <w:t xml:space="preserve"> </w:t>
            </w:r>
          </w:p>
          <w:p w:rsidR="007C7D65" w:rsidRPr="002C0557" w:rsidRDefault="001D24F3" w:rsidP="002917B4">
            <w:pPr>
              <w:rPr>
                <w:color w:val="000000"/>
              </w:rPr>
            </w:pPr>
            <w:r w:rsidRPr="00B65638">
              <w:rPr>
                <w:sz w:val="22"/>
                <w:szCs w:val="22"/>
              </w:rPr>
              <w:t xml:space="preserve">CTE </w:t>
            </w:r>
            <w:r w:rsidR="002917B4">
              <w:rPr>
                <w:sz w:val="22"/>
                <w:szCs w:val="22"/>
              </w:rPr>
              <w:t>Bucuresti Sud</w:t>
            </w:r>
            <w:r w:rsidRPr="00B65638">
              <w:rPr>
                <w:sz w:val="22"/>
                <w:szCs w:val="22"/>
              </w:rPr>
              <w:t>:</w:t>
            </w:r>
            <w:r w:rsidR="002917B4">
              <w:rPr>
                <w:sz w:val="22"/>
                <w:szCs w:val="22"/>
              </w:rPr>
              <w:t xml:space="preserve">   </w:t>
            </w:r>
            <w:r w:rsidR="002917B4">
              <w:rPr>
                <w:sz w:val="22"/>
                <w:szCs w:val="22"/>
                <w:lang w:val="ro-RO"/>
              </w:rPr>
              <w:t>S</w:t>
            </w:r>
            <w:r w:rsidR="002917B4" w:rsidRPr="00427023">
              <w:rPr>
                <w:sz w:val="22"/>
                <w:szCs w:val="22"/>
                <w:lang w:val="ro-RO"/>
              </w:rPr>
              <w:t>tr. Releului nr.2, Sector 3</w:t>
            </w:r>
            <w:r w:rsidR="002917B4">
              <w:rPr>
                <w:sz w:val="22"/>
                <w:szCs w:val="22"/>
              </w:rPr>
              <w:t xml:space="preserve"> </w:t>
            </w:r>
            <w:r w:rsidRPr="00B65638">
              <w:rPr>
                <w:sz w:val="22"/>
                <w:szCs w:val="22"/>
              </w:rPr>
              <w:t>, Bucureşti</w:t>
            </w:r>
          </w:p>
        </w:tc>
        <w:tc>
          <w:tcPr>
            <w:tcW w:w="3402" w:type="dxa"/>
          </w:tcPr>
          <w:p w:rsidR="00721FB1" w:rsidRPr="002C0557" w:rsidRDefault="00721FB1" w:rsidP="00720387">
            <w:pPr>
              <w:rPr>
                <w:color w:val="000000"/>
              </w:rPr>
            </w:pPr>
          </w:p>
          <w:p w:rsidR="00721FB1" w:rsidRPr="002C0557" w:rsidRDefault="00427023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721FB1" w:rsidRPr="00E315FE" w:rsidTr="00DD47F9">
        <w:trPr>
          <w:trHeight w:val="286"/>
        </w:trPr>
        <w:tc>
          <w:tcPr>
            <w:tcW w:w="7371" w:type="dxa"/>
          </w:tcPr>
          <w:p w:rsidR="00721FB1" w:rsidRPr="00533839" w:rsidRDefault="00721FB1" w:rsidP="00720387">
            <w:pPr>
              <w:ind w:right="216"/>
              <w:rPr>
                <w:b/>
                <w:bCs/>
              </w:rPr>
            </w:pPr>
            <w:r w:rsidRPr="00533839">
              <w:rPr>
                <w:b/>
                <w:bCs/>
              </w:rPr>
              <w:t xml:space="preserve">Receptia lucrarilor  </w:t>
            </w:r>
            <w:r w:rsidRPr="00533839">
              <w:rPr>
                <w:lang w:val="ro-RO"/>
              </w:rPr>
              <w:t>se face astfel:</w:t>
            </w:r>
          </w:p>
          <w:p w:rsidR="00533839" w:rsidRPr="00533839" w:rsidRDefault="00533839" w:rsidP="00533839">
            <w:pPr>
              <w:jc w:val="both"/>
              <w:rPr>
                <w:spacing w:val="4"/>
                <w:lang w:val="ro-RO"/>
              </w:rPr>
            </w:pPr>
            <w:r w:rsidRPr="00533839">
              <w:rPr>
                <w:spacing w:val="4"/>
                <w:lang w:val="ro-RO"/>
              </w:rPr>
              <w:t xml:space="preserve">-receptia la terminarea lucrarilor; </w:t>
            </w:r>
          </w:p>
          <w:p w:rsidR="00533839" w:rsidRPr="00533839" w:rsidRDefault="00533839" w:rsidP="00533839">
            <w:pPr>
              <w:jc w:val="both"/>
              <w:rPr>
                <w:spacing w:val="4"/>
                <w:lang w:val="ro-RO"/>
              </w:rPr>
            </w:pPr>
            <w:r w:rsidRPr="00533839">
              <w:rPr>
                <w:spacing w:val="4"/>
                <w:lang w:val="ro-RO"/>
              </w:rPr>
              <w:t>- receptia la punerea in functiune;</w:t>
            </w:r>
          </w:p>
          <w:p w:rsidR="00721FB1" w:rsidRPr="00533839" w:rsidRDefault="00533839" w:rsidP="00533839">
            <w:pPr>
              <w:jc w:val="both"/>
              <w:rPr>
                <w:spacing w:val="4"/>
                <w:lang w:val="ro-RO"/>
              </w:rPr>
            </w:pPr>
            <w:r w:rsidRPr="00533839">
              <w:rPr>
                <w:spacing w:val="4"/>
                <w:lang w:val="ro-RO"/>
              </w:rPr>
              <w:t>- receptia finala (dupa expirarea perioadei de garantie).</w:t>
            </w:r>
          </w:p>
        </w:tc>
        <w:tc>
          <w:tcPr>
            <w:tcW w:w="3402" w:type="dxa"/>
          </w:tcPr>
          <w:p w:rsidR="00721FB1" w:rsidRDefault="00721FB1" w:rsidP="00720387">
            <w:pPr>
              <w:rPr>
                <w:color w:val="000000"/>
              </w:rPr>
            </w:pPr>
          </w:p>
          <w:p w:rsidR="00864D5A" w:rsidRDefault="00864D5A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  <w:p w:rsidR="00864D5A" w:rsidRPr="002C0557" w:rsidRDefault="00864D5A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  <w:r w:rsidR="00533839"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721FB1" w:rsidRPr="00E315FE" w:rsidTr="00DD47F9">
        <w:trPr>
          <w:trHeight w:val="683"/>
        </w:trPr>
        <w:tc>
          <w:tcPr>
            <w:tcW w:w="7371" w:type="dxa"/>
          </w:tcPr>
          <w:p w:rsidR="00721FB1" w:rsidRPr="002C0557" w:rsidRDefault="00721FB1" w:rsidP="00720387">
            <w:pPr>
              <w:pStyle w:val="BodyTextIndent3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2C0557">
              <w:rPr>
                <w:sz w:val="22"/>
                <w:szCs w:val="22"/>
                <w:lang w:val="fr-FR"/>
              </w:rPr>
              <w:t xml:space="preserve">Sa respecte </w:t>
            </w:r>
            <w:r w:rsidRPr="002C0557">
              <w:rPr>
                <w:b/>
                <w:sz w:val="22"/>
                <w:szCs w:val="22"/>
                <w:lang w:val="fr-FR"/>
              </w:rPr>
              <w:t>clauzele contractuale</w:t>
            </w:r>
            <w:r w:rsidRPr="002C0557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2C0557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2C0557">
                <w:rPr>
                  <w:rStyle w:val="Hyperlink"/>
                  <w:b/>
                  <w:i/>
                  <w:sz w:val="22"/>
                  <w:szCs w:val="22"/>
                  <w:lang w:val="fr-FR"/>
                </w:rPr>
                <w:t>www.elcen.ro</w:t>
              </w:r>
            </w:hyperlink>
            <w:r w:rsidRPr="002C055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Acceptat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Neacceptat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□ Acceptat </w:t>
            </w:r>
            <w:r w:rsidRPr="002C0557">
              <w:rPr>
                <w:b/>
                <w:i/>
                <w:color w:val="000000"/>
                <w:sz w:val="22"/>
                <w:szCs w:val="22"/>
              </w:rPr>
              <w:t>cu obiectiuni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(se atasaza </w:t>
            </w:r>
            <w:r w:rsidRPr="002C0557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661922" w:rsidRDefault="00661922" w:rsidP="006617B8">
      <w:pPr>
        <w:rPr>
          <w:b/>
          <w:color w:val="000000"/>
        </w:rPr>
      </w:pPr>
    </w:p>
    <w:p w:rsidR="00661922" w:rsidRDefault="00661922" w:rsidP="006617B8">
      <w:pPr>
        <w:rPr>
          <w:b/>
          <w:color w:val="000000"/>
        </w:rPr>
      </w:pPr>
    </w:p>
    <w:p w:rsidR="00661922" w:rsidRDefault="00661922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661922" w:rsidRDefault="001D24F3" w:rsidP="006617B8">
      <w:pPr>
        <w:jc w:val="center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 xml:space="preserve">  </w:t>
      </w:r>
    </w:p>
    <w:p w:rsidR="001D24F3" w:rsidRDefault="001D24F3" w:rsidP="006617B8">
      <w:pPr>
        <w:jc w:val="center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 xml:space="preserve">   Executant </w:t>
      </w:r>
    </w:p>
    <w:p w:rsidR="005C291F" w:rsidRDefault="001D24F3" w:rsidP="006617B8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(semnatura)</w:t>
      </w:r>
      <w:r w:rsidR="00AE7BB9">
        <w:rPr>
          <w:b/>
          <w:color w:val="000000"/>
        </w:rPr>
        <w:t>…………………</w:t>
      </w:r>
    </w:p>
    <w:p w:rsidR="00EB0E68" w:rsidRDefault="00EB0E68" w:rsidP="006617B8">
      <w:pPr>
        <w:jc w:val="center"/>
        <w:rPr>
          <w:b/>
          <w:color w:val="000000"/>
        </w:rPr>
      </w:pPr>
    </w:p>
    <w:p w:rsidR="00EB0E68" w:rsidRDefault="00EB0E68" w:rsidP="00EB0E68">
      <w:pPr>
        <w:tabs>
          <w:tab w:val="left" w:pos="13860"/>
        </w:tabs>
        <w:rPr>
          <w:b/>
          <w:color w:val="000000"/>
        </w:rPr>
      </w:pPr>
      <w:r>
        <w:rPr>
          <w:b/>
          <w:color w:val="000000"/>
        </w:rPr>
        <w:t xml:space="preserve">    </w:t>
      </w:r>
    </w:p>
    <w:p w:rsidR="00EB0E68" w:rsidRDefault="00EB0E68" w:rsidP="00EB0E68">
      <w:pPr>
        <w:rPr>
          <w:b/>
          <w:color w:val="000000"/>
          <w:sz w:val="22"/>
          <w:szCs w:val="22"/>
        </w:rPr>
      </w:pPr>
    </w:p>
    <w:p w:rsidR="00EB0E68" w:rsidRPr="00355BFE" w:rsidRDefault="00EB0E68" w:rsidP="006617B8">
      <w:pPr>
        <w:jc w:val="center"/>
        <w:rPr>
          <w:b/>
          <w:color w:val="000000"/>
        </w:rPr>
      </w:pPr>
    </w:p>
    <w:sectPr w:rsidR="00EB0E68" w:rsidRPr="00355BFE" w:rsidSect="00661922">
      <w:footerReference w:type="default" r:id="rId9"/>
      <w:footerReference w:type="first" r:id="rId10"/>
      <w:pgSz w:w="11906" w:h="16838" w:code="9"/>
      <w:pgMar w:top="568" w:right="424" w:bottom="142" w:left="862" w:header="28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A3B" w:rsidRDefault="00410A3B" w:rsidP="00221F75">
      <w:r>
        <w:separator/>
      </w:r>
    </w:p>
  </w:endnote>
  <w:endnote w:type="continuationSeparator" w:id="0">
    <w:p w:rsidR="00410A3B" w:rsidRDefault="00410A3B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A4FD8" w:rsidRPr="00765EAE" w:rsidRDefault="00665EE2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D70E5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64746B">
          <w:rPr>
            <w:sz w:val="20"/>
            <w:szCs w:val="20"/>
          </w:rPr>
          <w:t>2</w:t>
        </w:r>
        <w:r w:rsidRPr="00765EAE">
          <w:rPr>
            <w:sz w:val="20"/>
            <w:szCs w:val="20"/>
          </w:rPr>
          <w:fldChar w:fldCharType="end"/>
        </w:r>
      </w:p>
    </w:sdtContent>
  </w:sdt>
  <w:p w:rsidR="00BA4FD8" w:rsidRPr="00D0197F" w:rsidRDefault="00BA4FD8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FD8" w:rsidRDefault="00BA4FD8">
    <w:pPr>
      <w:pStyle w:val="Footer"/>
      <w:jc w:val="center"/>
    </w:pPr>
  </w:p>
  <w:p w:rsidR="00BA4FD8" w:rsidRDefault="00BA4F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A3B" w:rsidRDefault="00410A3B" w:rsidP="00221F75">
      <w:r>
        <w:separator/>
      </w:r>
    </w:p>
  </w:footnote>
  <w:footnote w:type="continuationSeparator" w:id="0">
    <w:p w:rsidR="00410A3B" w:rsidRDefault="00410A3B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2AB0FAF"/>
    <w:multiLevelType w:val="hybridMultilevel"/>
    <w:tmpl w:val="194E10BE"/>
    <w:lvl w:ilvl="0" w:tplc="A9303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6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7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235A5E15"/>
    <w:multiLevelType w:val="hybridMultilevel"/>
    <w:tmpl w:val="9CBA29C4"/>
    <w:lvl w:ilvl="0" w:tplc="BCACC25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0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1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3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5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8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5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6">
    <w:nsid w:val="5C5E4FAB"/>
    <w:multiLevelType w:val="hybridMultilevel"/>
    <w:tmpl w:val="A9721782"/>
    <w:lvl w:ilvl="0" w:tplc="D96A67E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8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4"/>
  </w:num>
  <w:num w:numId="4">
    <w:abstractNumId w:val="18"/>
  </w:num>
  <w:num w:numId="5">
    <w:abstractNumId w:val="27"/>
  </w:num>
  <w:num w:numId="6">
    <w:abstractNumId w:val="28"/>
  </w:num>
  <w:num w:numId="7">
    <w:abstractNumId w:val="24"/>
  </w:num>
  <w:num w:numId="8">
    <w:abstractNumId w:val="9"/>
  </w:num>
  <w:num w:numId="9">
    <w:abstractNumId w:val="11"/>
  </w:num>
  <w:num w:numId="10">
    <w:abstractNumId w:val="19"/>
  </w:num>
  <w:num w:numId="11">
    <w:abstractNumId w:val="23"/>
  </w:num>
  <w:num w:numId="12">
    <w:abstractNumId w:val="16"/>
  </w:num>
  <w:num w:numId="13">
    <w:abstractNumId w:val="6"/>
  </w:num>
  <w:num w:numId="14">
    <w:abstractNumId w:val="22"/>
  </w:num>
  <w:num w:numId="15">
    <w:abstractNumId w:val="10"/>
  </w:num>
  <w:num w:numId="16">
    <w:abstractNumId w:val="12"/>
  </w:num>
  <w:num w:numId="17">
    <w:abstractNumId w:val="5"/>
  </w:num>
  <w:num w:numId="18">
    <w:abstractNumId w:val="25"/>
  </w:num>
  <w:num w:numId="19">
    <w:abstractNumId w:val="14"/>
  </w:num>
  <w:num w:numId="20">
    <w:abstractNumId w:val="17"/>
  </w:num>
  <w:num w:numId="21">
    <w:abstractNumId w:val="13"/>
  </w:num>
  <w:num w:numId="22">
    <w:abstractNumId w:val="3"/>
  </w:num>
  <w:num w:numId="23">
    <w:abstractNumId w:val="2"/>
  </w:num>
  <w:num w:numId="24">
    <w:abstractNumId w:val="15"/>
  </w:num>
  <w:num w:numId="25">
    <w:abstractNumId w:val="21"/>
  </w:num>
  <w:num w:numId="26">
    <w:abstractNumId w:val="7"/>
  </w:num>
  <w:num w:numId="27">
    <w:abstractNumId w:val="29"/>
  </w:num>
  <w:num w:numId="28">
    <w:abstractNumId w:val="1"/>
  </w:num>
  <w:num w:numId="29">
    <w:abstractNumId w:val="26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1ACF"/>
    <w:rsid w:val="00002A85"/>
    <w:rsid w:val="00005BEC"/>
    <w:rsid w:val="00020187"/>
    <w:rsid w:val="00034581"/>
    <w:rsid w:val="00037087"/>
    <w:rsid w:val="000426C7"/>
    <w:rsid w:val="00046A4E"/>
    <w:rsid w:val="0005073D"/>
    <w:rsid w:val="00061737"/>
    <w:rsid w:val="00071EDD"/>
    <w:rsid w:val="000834D7"/>
    <w:rsid w:val="00092A69"/>
    <w:rsid w:val="00096C3D"/>
    <w:rsid w:val="00097BA6"/>
    <w:rsid w:val="000A01EA"/>
    <w:rsid w:val="000B1E7F"/>
    <w:rsid w:val="000B3397"/>
    <w:rsid w:val="000B615B"/>
    <w:rsid w:val="000D1CFF"/>
    <w:rsid w:val="000E32A9"/>
    <w:rsid w:val="000E6DEB"/>
    <w:rsid w:val="000F3540"/>
    <w:rsid w:val="00102181"/>
    <w:rsid w:val="001049BB"/>
    <w:rsid w:val="0010706F"/>
    <w:rsid w:val="00126215"/>
    <w:rsid w:val="00133067"/>
    <w:rsid w:val="00135F3A"/>
    <w:rsid w:val="0013605A"/>
    <w:rsid w:val="00161667"/>
    <w:rsid w:val="00171C2C"/>
    <w:rsid w:val="00185F16"/>
    <w:rsid w:val="00186568"/>
    <w:rsid w:val="00187673"/>
    <w:rsid w:val="001A2FEB"/>
    <w:rsid w:val="001A3040"/>
    <w:rsid w:val="001A69F7"/>
    <w:rsid w:val="001C0304"/>
    <w:rsid w:val="001D24F3"/>
    <w:rsid w:val="001D7C06"/>
    <w:rsid w:val="001E0760"/>
    <w:rsid w:val="00202491"/>
    <w:rsid w:val="002074B2"/>
    <w:rsid w:val="00212E21"/>
    <w:rsid w:val="00221F75"/>
    <w:rsid w:val="0022545C"/>
    <w:rsid w:val="00235869"/>
    <w:rsid w:val="002805C8"/>
    <w:rsid w:val="00285CC5"/>
    <w:rsid w:val="002917B4"/>
    <w:rsid w:val="002955A4"/>
    <w:rsid w:val="002964B9"/>
    <w:rsid w:val="002A21E7"/>
    <w:rsid w:val="002E24EA"/>
    <w:rsid w:val="00300547"/>
    <w:rsid w:val="0032128D"/>
    <w:rsid w:val="0034016C"/>
    <w:rsid w:val="00343750"/>
    <w:rsid w:val="003462CE"/>
    <w:rsid w:val="00355BFE"/>
    <w:rsid w:val="003903C2"/>
    <w:rsid w:val="003945B8"/>
    <w:rsid w:val="003A6D47"/>
    <w:rsid w:val="003C20AA"/>
    <w:rsid w:val="003E4F66"/>
    <w:rsid w:val="00404783"/>
    <w:rsid w:val="00410A3B"/>
    <w:rsid w:val="00421043"/>
    <w:rsid w:val="00427023"/>
    <w:rsid w:val="0043579C"/>
    <w:rsid w:val="00444894"/>
    <w:rsid w:val="00451C43"/>
    <w:rsid w:val="00465051"/>
    <w:rsid w:val="00466EAF"/>
    <w:rsid w:val="00470C65"/>
    <w:rsid w:val="00473C2D"/>
    <w:rsid w:val="004743F6"/>
    <w:rsid w:val="00497F2F"/>
    <w:rsid w:val="004B7E2B"/>
    <w:rsid w:val="004C54E8"/>
    <w:rsid w:val="004D3F6A"/>
    <w:rsid w:val="004D3FDF"/>
    <w:rsid w:val="004E36C2"/>
    <w:rsid w:val="004F73FA"/>
    <w:rsid w:val="00506C0B"/>
    <w:rsid w:val="005146C4"/>
    <w:rsid w:val="00515908"/>
    <w:rsid w:val="00516107"/>
    <w:rsid w:val="00525AA6"/>
    <w:rsid w:val="00533839"/>
    <w:rsid w:val="00535194"/>
    <w:rsid w:val="00544F70"/>
    <w:rsid w:val="00551E61"/>
    <w:rsid w:val="00556148"/>
    <w:rsid w:val="00556E38"/>
    <w:rsid w:val="00574E4C"/>
    <w:rsid w:val="00592066"/>
    <w:rsid w:val="005A0604"/>
    <w:rsid w:val="005A27ED"/>
    <w:rsid w:val="005A42FE"/>
    <w:rsid w:val="005A4E3E"/>
    <w:rsid w:val="005A71EE"/>
    <w:rsid w:val="005B5DC0"/>
    <w:rsid w:val="005C247D"/>
    <w:rsid w:val="005C291F"/>
    <w:rsid w:val="005C3937"/>
    <w:rsid w:val="005D071B"/>
    <w:rsid w:val="005D1D1D"/>
    <w:rsid w:val="005D3CEF"/>
    <w:rsid w:val="005D53AF"/>
    <w:rsid w:val="005D6E40"/>
    <w:rsid w:val="005E3E3C"/>
    <w:rsid w:val="00607F35"/>
    <w:rsid w:val="006129EB"/>
    <w:rsid w:val="00614455"/>
    <w:rsid w:val="006203B9"/>
    <w:rsid w:val="00641257"/>
    <w:rsid w:val="006419CE"/>
    <w:rsid w:val="00642366"/>
    <w:rsid w:val="0064746B"/>
    <w:rsid w:val="006522F8"/>
    <w:rsid w:val="006617B8"/>
    <w:rsid w:val="00661922"/>
    <w:rsid w:val="00665EE2"/>
    <w:rsid w:val="0067269A"/>
    <w:rsid w:val="006875C5"/>
    <w:rsid w:val="00690854"/>
    <w:rsid w:val="006930A7"/>
    <w:rsid w:val="00694373"/>
    <w:rsid w:val="006A25E8"/>
    <w:rsid w:val="006A2A3C"/>
    <w:rsid w:val="006B0B7E"/>
    <w:rsid w:val="006B3E3F"/>
    <w:rsid w:val="006C6480"/>
    <w:rsid w:val="006C6708"/>
    <w:rsid w:val="006E5674"/>
    <w:rsid w:val="00702E97"/>
    <w:rsid w:val="00704D1B"/>
    <w:rsid w:val="00712113"/>
    <w:rsid w:val="00717A0E"/>
    <w:rsid w:val="0072002B"/>
    <w:rsid w:val="00721FB1"/>
    <w:rsid w:val="00734427"/>
    <w:rsid w:val="00742A6C"/>
    <w:rsid w:val="00744A77"/>
    <w:rsid w:val="00760828"/>
    <w:rsid w:val="007615FE"/>
    <w:rsid w:val="00765EAE"/>
    <w:rsid w:val="0076680F"/>
    <w:rsid w:val="007932F9"/>
    <w:rsid w:val="00794568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3C1A"/>
    <w:rsid w:val="00815A4D"/>
    <w:rsid w:val="0082157F"/>
    <w:rsid w:val="00822A53"/>
    <w:rsid w:val="00834D6E"/>
    <w:rsid w:val="00835DCE"/>
    <w:rsid w:val="008440C8"/>
    <w:rsid w:val="00850B0F"/>
    <w:rsid w:val="00863601"/>
    <w:rsid w:val="008640BD"/>
    <w:rsid w:val="008649B1"/>
    <w:rsid w:val="00864D5A"/>
    <w:rsid w:val="00871A6A"/>
    <w:rsid w:val="0087531B"/>
    <w:rsid w:val="00875D6D"/>
    <w:rsid w:val="00880CEB"/>
    <w:rsid w:val="00897B40"/>
    <w:rsid w:val="008A3FBD"/>
    <w:rsid w:val="008B2428"/>
    <w:rsid w:val="008B642C"/>
    <w:rsid w:val="008B661B"/>
    <w:rsid w:val="008C04DE"/>
    <w:rsid w:val="008D062C"/>
    <w:rsid w:val="008D45DF"/>
    <w:rsid w:val="008E15CF"/>
    <w:rsid w:val="008F6162"/>
    <w:rsid w:val="00902C6F"/>
    <w:rsid w:val="00912647"/>
    <w:rsid w:val="00915DB8"/>
    <w:rsid w:val="00921DF7"/>
    <w:rsid w:val="0092262D"/>
    <w:rsid w:val="00926A39"/>
    <w:rsid w:val="00947EFF"/>
    <w:rsid w:val="0095115E"/>
    <w:rsid w:val="00955185"/>
    <w:rsid w:val="00966C01"/>
    <w:rsid w:val="0098227D"/>
    <w:rsid w:val="009A2643"/>
    <w:rsid w:val="009A368B"/>
    <w:rsid w:val="009A6A09"/>
    <w:rsid w:val="009B128C"/>
    <w:rsid w:val="009D37D2"/>
    <w:rsid w:val="009E2D4B"/>
    <w:rsid w:val="009E596E"/>
    <w:rsid w:val="009E68D9"/>
    <w:rsid w:val="009F2BFB"/>
    <w:rsid w:val="009F5952"/>
    <w:rsid w:val="00A00C44"/>
    <w:rsid w:val="00A07FDA"/>
    <w:rsid w:val="00A524BE"/>
    <w:rsid w:val="00A60201"/>
    <w:rsid w:val="00A62207"/>
    <w:rsid w:val="00A64400"/>
    <w:rsid w:val="00A73C12"/>
    <w:rsid w:val="00A97321"/>
    <w:rsid w:val="00AB71D9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7C7C"/>
    <w:rsid w:val="00B256AD"/>
    <w:rsid w:val="00B31CF8"/>
    <w:rsid w:val="00B3392C"/>
    <w:rsid w:val="00B34C80"/>
    <w:rsid w:val="00B3540E"/>
    <w:rsid w:val="00B3621B"/>
    <w:rsid w:val="00B362F2"/>
    <w:rsid w:val="00B43447"/>
    <w:rsid w:val="00B553AE"/>
    <w:rsid w:val="00B6457A"/>
    <w:rsid w:val="00B65638"/>
    <w:rsid w:val="00B82C8D"/>
    <w:rsid w:val="00B84B21"/>
    <w:rsid w:val="00B8626E"/>
    <w:rsid w:val="00B90E99"/>
    <w:rsid w:val="00BA4FD8"/>
    <w:rsid w:val="00BB0795"/>
    <w:rsid w:val="00BB13F9"/>
    <w:rsid w:val="00BC04CB"/>
    <w:rsid w:val="00BC2ED5"/>
    <w:rsid w:val="00BD1800"/>
    <w:rsid w:val="00BE3842"/>
    <w:rsid w:val="00BE3C58"/>
    <w:rsid w:val="00BE5912"/>
    <w:rsid w:val="00BE61DF"/>
    <w:rsid w:val="00BF3CFA"/>
    <w:rsid w:val="00C006C6"/>
    <w:rsid w:val="00C131F6"/>
    <w:rsid w:val="00C266EB"/>
    <w:rsid w:val="00C26A99"/>
    <w:rsid w:val="00C31219"/>
    <w:rsid w:val="00C371F3"/>
    <w:rsid w:val="00C5178E"/>
    <w:rsid w:val="00C55A6A"/>
    <w:rsid w:val="00C5759F"/>
    <w:rsid w:val="00C60C71"/>
    <w:rsid w:val="00C641D1"/>
    <w:rsid w:val="00C65388"/>
    <w:rsid w:val="00C66B39"/>
    <w:rsid w:val="00C72F77"/>
    <w:rsid w:val="00C74763"/>
    <w:rsid w:val="00C840D5"/>
    <w:rsid w:val="00C84208"/>
    <w:rsid w:val="00CA2247"/>
    <w:rsid w:val="00CA5D3D"/>
    <w:rsid w:val="00CA7CDA"/>
    <w:rsid w:val="00CC23A5"/>
    <w:rsid w:val="00CC4F4E"/>
    <w:rsid w:val="00CE59DB"/>
    <w:rsid w:val="00CF0465"/>
    <w:rsid w:val="00CF4591"/>
    <w:rsid w:val="00CF59A2"/>
    <w:rsid w:val="00D04D6B"/>
    <w:rsid w:val="00D14A52"/>
    <w:rsid w:val="00D20029"/>
    <w:rsid w:val="00D205E9"/>
    <w:rsid w:val="00D20F4E"/>
    <w:rsid w:val="00D22A1D"/>
    <w:rsid w:val="00D44E8F"/>
    <w:rsid w:val="00D52D9E"/>
    <w:rsid w:val="00D805A2"/>
    <w:rsid w:val="00D83868"/>
    <w:rsid w:val="00D93A1D"/>
    <w:rsid w:val="00DA686A"/>
    <w:rsid w:val="00DB001A"/>
    <w:rsid w:val="00DB7368"/>
    <w:rsid w:val="00DB77A3"/>
    <w:rsid w:val="00DC19FE"/>
    <w:rsid w:val="00DD3E38"/>
    <w:rsid w:val="00DD47F9"/>
    <w:rsid w:val="00DE4AFC"/>
    <w:rsid w:val="00DF5B7D"/>
    <w:rsid w:val="00E00700"/>
    <w:rsid w:val="00E01C9A"/>
    <w:rsid w:val="00E10020"/>
    <w:rsid w:val="00E1183F"/>
    <w:rsid w:val="00E16970"/>
    <w:rsid w:val="00E362EF"/>
    <w:rsid w:val="00E52E8B"/>
    <w:rsid w:val="00E5655A"/>
    <w:rsid w:val="00E61EE1"/>
    <w:rsid w:val="00E72697"/>
    <w:rsid w:val="00E91847"/>
    <w:rsid w:val="00E9604D"/>
    <w:rsid w:val="00EA6AB5"/>
    <w:rsid w:val="00EA755A"/>
    <w:rsid w:val="00EB0E68"/>
    <w:rsid w:val="00EB3DE6"/>
    <w:rsid w:val="00EB4024"/>
    <w:rsid w:val="00EB6663"/>
    <w:rsid w:val="00EB7313"/>
    <w:rsid w:val="00ED30B6"/>
    <w:rsid w:val="00ED4E6B"/>
    <w:rsid w:val="00EF1502"/>
    <w:rsid w:val="00EF47A6"/>
    <w:rsid w:val="00F042F3"/>
    <w:rsid w:val="00F067F4"/>
    <w:rsid w:val="00F14AA3"/>
    <w:rsid w:val="00F175D6"/>
    <w:rsid w:val="00F231D5"/>
    <w:rsid w:val="00F23F3E"/>
    <w:rsid w:val="00F45587"/>
    <w:rsid w:val="00F528B2"/>
    <w:rsid w:val="00F6625E"/>
    <w:rsid w:val="00F66F0A"/>
    <w:rsid w:val="00F70B5D"/>
    <w:rsid w:val="00F7509B"/>
    <w:rsid w:val="00F7746F"/>
    <w:rsid w:val="00F779A7"/>
    <w:rsid w:val="00F82DC5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123FD-9A2E-4F81-9650-C059D8A31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163</cp:revision>
  <cp:lastPrinted>2023-02-07T08:35:00Z</cp:lastPrinted>
  <dcterms:created xsi:type="dcterms:W3CDTF">2021-03-22T08:17:00Z</dcterms:created>
  <dcterms:modified xsi:type="dcterms:W3CDTF">2023-03-29T06:33:00Z</dcterms:modified>
</cp:coreProperties>
</file>